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EC6C61" w14:textId="67F09443" w:rsidR="00CC05B7" w:rsidRDefault="00CC05B7" w:rsidP="00CC05B7">
      <w:pPr>
        <w:spacing w:before="240" w:after="240" w:line="276" w:lineRule="auto"/>
        <w:jc w:val="center"/>
        <w:rPr>
          <w:rStyle w:val="TytuZnak"/>
          <w:rFonts w:eastAsia="Cambria" w:cstheme="minorHAnsi"/>
        </w:rPr>
      </w:pPr>
      <w:r>
        <w:rPr>
          <w:rFonts w:eastAsia="Cambria" w:cstheme="minorHAnsi"/>
          <w:b/>
          <w:u w:val="single"/>
        </w:rPr>
        <w:t xml:space="preserve">ZOBOWIĄZANIE PODMIOTU UDOSTĘPNIAJĄCEGO ZASOBY  </w:t>
      </w:r>
      <w:r>
        <w:rPr>
          <w:rFonts w:eastAsia="Cambria" w:cstheme="minorHAnsi"/>
          <w:b/>
          <w:u w:val="single"/>
        </w:rPr>
        <w:br/>
      </w:r>
      <w:r>
        <w:rPr>
          <w:rFonts w:eastAsia="Cambria" w:cstheme="minorHAnsi"/>
        </w:rPr>
        <w:t xml:space="preserve">składane na podstawie art. 118 ustawy z dnia 11 września 2019 r. – Prawo zamówień publicznych </w:t>
      </w:r>
      <w:r>
        <w:rPr>
          <w:rFonts w:eastAsia="Cambria" w:cstheme="minorHAnsi"/>
        </w:rPr>
        <w:br/>
        <w:t>(</w:t>
      </w:r>
      <w:r w:rsidR="006C0AD4">
        <w:rPr>
          <w:rFonts w:eastAsia="Cambria" w:cstheme="minorHAnsi"/>
        </w:rPr>
        <w:t xml:space="preserve">tj. </w:t>
      </w:r>
      <w:r>
        <w:rPr>
          <w:rFonts w:eastAsia="Cambria" w:cstheme="minorHAnsi"/>
        </w:rPr>
        <w:t xml:space="preserve">Dz. U. z 2024 r. poz. 1320 ze zm.) </w:t>
      </w:r>
    </w:p>
    <w:p w14:paraId="42A96A8E" w14:textId="198C8A94" w:rsidR="00CC05B7" w:rsidRPr="00CC05B7" w:rsidRDefault="00CC05B7" w:rsidP="00CC05B7">
      <w:pPr>
        <w:spacing w:after="0" w:line="300" w:lineRule="auto"/>
        <w:jc w:val="center"/>
        <w:rPr>
          <w:rStyle w:val="TytuZnak"/>
          <w:rFonts w:asciiTheme="minorHAnsi" w:hAnsiTheme="minorHAnsi" w:cstheme="minorHAnsi"/>
          <w:b/>
          <w:color w:val="C00000"/>
          <w:sz w:val="22"/>
          <w:szCs w:val="22"/>
        </w:rPr>
      </w:pPr>
      <w:r w:rsidRPr="00CC05B7">
        <w:rPr>
          <w:rStyle w:val="TytuZnak"/>
          <w:rFonts w:asciiTheme="minorHAnsi" w:hAnsiTheme="minorHAnsi" w:cstheme="minorHAnsi"/>
          <w:b/>
          <w:color w:val="C00000"/>
          <w:sz w:val="22"/>
          <w:szCs w:val="22"/>
        </w:rPr>
        <w:t>(przykładowy wzór)</w:t>
      </w:r>
    </w:p>
    <w:p w14:paraId="78699496" w14:textId="77777777" w:rsidR="00CC05B7" w:rsidRDefault="00CC05B7" w:rsidP="00CC05B7">
      <w:pPr>
        <w:spacing w:before="240" w:after="120" w:line="300" w:lineRule="auto"/>
        <w:rPr>
          <w:u w:val="single"/>
        </w:rPr>
      </w:pPr>
      <w:r>
        <w:rPr>
          <w:rFonts w:cstheme="minorHAnsi"/>
          <w:b/>
          <w:u w:val="single"/>
        </w:rPr>
        <w:t>Część I – Informacje dotyczące Zamawiającego i postępowania</w:t>
      </w:r>
    </w:p>
    <w:p w14:paraId="609AA326" w14:textId="77777777" w:rsidR="00CC05B7" w:rsidRDefault="00CC05B7" w:rsidP="00CC05B7">
      <w:pPr>
        <w:pStyle w:val="Akapitzlist"/>
        <w:numPr>
          <w:ilvl w:val="0"/>
          <w:numId w:val="10"/>
        </w:numPr>
        <w:spacing w:before="240" w:after="120" w:line="300" w:lineRule="auto"/>
        <w:ind w:left="284" w:hanging="284"/>
        <w:rPr>
          <w:rFonts w:cstheme="minorHAnsi"/>
          <w:b/>
        </w:rPr>
      </w:pPr>
      <w:r>
        <w:rPr>
          <w:rFonts w:cstheme="minorHAnsi"/>
          <w:b/>
        </w:rPr>
        <w:t>Zamawiający, któremu składane jest Zobowiązanie.</w:t>
      </w:r>
    </w:p>
    <w:p w14:paraId="5DEA5280" w14:textId="36867DF3" w:rsidR="00CC05B7" w:rsidRPr="00CC05B7" w:rsidRDefault="00CC05B7" w:rsidP="00CC05B7">
      <w:pPr>
        <w:pStyle w:val="Akapitzlist"/>
        <w:spacing w:before="240" w:after="120" w:line="300" w:lineRule="auto"/>
        <w:ind w:left="284"/>
        <w:rPr>
          <w:rFonts w:cstheme="minorHAnsi"/>
          <w:b/>
        </w:rPr>
      </w:pPr>
      <w:r w:rsidRPr="00CC05B7">
        <w:rPr>
          <w:rFonts w:cstheme="minorHAnsi"/>
        </w:rPr>
        <w:t xml:space="preserve">Miasto Stołeczne Warszawa, reprezentowane przez Ośrodek Sportu i Rekreacji m.st. Warszawy </w:t>
      </w:r>
      <w:r w:rsidRPr="00CC05B7">
        <w:rPr>
          <w:rFonts w:cstheme="minorHAnsi"/>
        </w:rPr>
        <w:br/>
        <w:t>w Dzielnicy Żoliborz, Samorządowy Zakład Budżetowy</w:t>
      </w:r>
    </w:p>
    <w:p w14:paraId="1337C76D" w14:textId="77777777" w:rsidR="00CC05B7" w:rsidRDefault="00CC05B7" w:rsidP="00CC05B7">
      <w:pPr>
        <w:pStyle w:val="Akapitzlist"/>
        <w:spacing w:before="240" w:after="120" w:line="300" w:lineRule="auto"/>
        <w:ind w:left="284"/>
        <w:rPr>
          <w:rFonts w:cstheme="minorHAnsi"/>
          <w:b/>
        </w:rPr>
      </w:pPr>
    </w:p>
    <w:p w14:paraId="79BB8C94" w14:textId="77777777" w:rsidR="00CC05B7" w:rsidRDefault="00CC05B7" w:rsidP="00CC05B7">
      <w:pPr>
        <w:pStyle w:val="Akapitzlist"/>
        <w:spacing w:before="240" w:after="120" w:line="300" w:lineRule="auto"/>
        <w:ind w:left="284"/>
        <w:rPr>
          <w:rFonts w:eastAsiaTheme="majorEastAsia" w:cstheme="minorHAnsi"/>
          <w:b/>
        </w:rPr>
      </w:pPr>
      <w:r>
        <w:rPr>
          <w:rFonts w:eastAsiaTheme="majorEastAsia" w:cstheme="minorHAnsi"/>
          <w:b/>
        </w:rPr>
        <w:t>Adres strony internetowej prowadzonego postępowania:</w:t>
      </w:r>
    </w:p>
    <w:p w14:paraId="1D8181DC" w14:textId="54A59946" w:rsidR="00651C72" w:rsidRPr="00651C72" w:rsidRDefault="00651C72" w:rsidP="00651C72">
      <w:pPr>
        <w:spacing w:after="240" w:line="300" w:lineRule="auto"/>
        <w:ind w:left="360"/>
        <w:rPr>
          <w:rFonts w:cstheme="minorHAnsi"/>
          <w:b/>
          <w:bCs/>
          <w:shd w:val="clear" w:color="auto" w:fill="FFFFFF"/>
        </w:rPr>
      </w:pPr>
      <w:hyperlink r:id="rId8" w:history="1">
        <w:r w:rsidRPr="00DF0DD6">
          <w:rPr>
            <w:rStyle w:val="Hipercze"/>
            <w:rFonts w:cstheme="minorHAnsi"/>
            <w:b/>
            <w:bCs/>
            <w:shd w:val="clear" w:color="auto" w:fill="FFFFFF"/>
          </w:rPr>
          <w:t>https://osirzoliborz.ezamawiajacy.pl/pn/osirzoliborz/demand/280426/notice/public/details</w:t>
        </w:r>
      </w:hyperlink>
    </w:p>
    <w:p w14:paraId="7AE91AC5" w14:textId="39870458" w:rsidR="00CC05B7" w:rsidRPr="00CC05B7" w:rsidRDefault="00CC05B7" w:rsidP="00CC05B7">
      <w:pPr>
        <w:spacing w:after="240" w:line="300" w:lineRule="auto"/>
        <w:ind w:left="360"/>
        <w:rPr>
          <w:rFonts w:cstheme="minorHAnsi"/>
          <w:b/>
          <w:bCs/>
          <w:shd w:val="clear" w:color="auto" w:fill="FFFFFF"/>
        </w:rPr>
      </w:pPr>
      <w:r>
        <w:rPr>
          <w:rFonts w:eastAsiaTheme="majorEastAsia" w:cstheme="minorHAnsi"/>
          <w:b/>
        </w:rPr>
        <w:t xml:space="preserve">Adres poczty elektronicznej: </w:t>
      </w:r>
      <w:hyperlink r:id="rId9" w:history="1">
        <w:r w:rsidRPr="00254457">
          <w:rPr>
            <w:rStyle w:val="Hipercze"/>
            <w:rFonts w:cstheme="minorHAnsi"/>
            <w:b/>
          </w:rPr>
          <w:t>sekretariat@osir-zoliborz.waw.pl</w:t>
        </w:r>
      </w:hyperlink>
    </w:p>
    <w:p w14:paraId="5483CF2D" w14:textId="3B926994" w:rsidR="00CC05B7" w:rsidRDefault="00CC05B7" w:rsidP="00CC05B7">
      <w:pPr>
        <w:spacing w:after="240" w:line="300" w:lineRule="auto"/>
        <w:ind w:left="284" w:right="-709"/>
        <w:rPr>
          <w:rFonts w:cstheme="minorHAnsi"/>
          <w:b/>
        </w:rPr>
      </w:pPr>
      <w:r>
        <w:rPr>
          <w:rFonts w:cstheme="minorHAnsi"/>
          <w:b/>
        </w:rPr>
        <w:t>Dane postępowania, w którym składane jest Zobowiązanie.</w:t>
      </w:r>
      <w:bookmarkStart w:id="0" w:name="_Hlk221718564"/>
      <w:bookmarkStart w:id="1" w:name="_Hlk221264675"/>
    </w:p>
    <w:p w14:paraId="070B0976" w14:textId="4DE82719" w:rsidR="00651C72" w:rsidRPr="00A37E9E" w:rsidRDefault="00651C72" w:rsidP="00CC05B7">
      <w:pPr>
        <w:spacing w:after="240" w:line="300" w:lineRule="auto"/>
        <w:ind w:left="284" w:right="-709"/>
        <w:rPr>
          <w:rFonts w:cstheme="minorHAnsi"/>
          <w:b/>
          <w:color w:val="C00000"/>
        </w:rPr>
      </w:pPr>
      <w:bookmarkStart w:id="2" w:name="_Hlk221981048"/>
      <w:r w:rsidRPr="00A37E9E">
        <w:rPr>
          <w:rFonts w:cstheme="minorHAnsi"/>
          <w:color w:val="C00000"/>
        </w:rPr>
        <w:t>„</w:t>
      </w:r>
      <w:r w:rsidRPr="00A37E9E">
        <w:rPr>
          <w:rFonts w:cstheme="minorHAnsi"/>
          <w:b/>
          <w:bCs/>
          <w:color w:val="C00000"/>
          <w:shd w:val="clear" w:color="auto" w:fill="FFFFFF"/>
        </w:rPr>
        <w:t xml:space="preserve">Modernizacja wnętrz w zakresie pomieszczeń kas oraz zaplecza szatniowego w ramach holu wejściowego” oraz „Modernizacja wybranych wnętrz przestrzeni komunikacji między holem wejściowym a szatniami basenowymi oraz między holem a strefą fitness” pływalni </w:t>
      </w:r>
      <w:proofErr w:type="spellStart"/>
      <w:r w:rsidRPr="00A37E9E">
        <w:rPr>
          <w:rFonts w:cstheme="minorHAnsi"/>
          <w:b/>
          <w:bCs/>
          <w:color w:val="C00000"/>
          <w:shd w:val="clear" w:color="auto" w:fill="FFFFFF"/>
        </w:rPr>
        <w:t>OSiR</w:t>
      </w:r>
      <w:proofErr w:type="spellEnd"/>
      <w:r w:rsidRPr="00A37E9E">
        <w:rPr>
          <w:rFonts w:cstheme="minorHAnsi"/>
          <w:b/>
          <w:bCs/>
          <w:color w:val="C00000"/>
          <w:shd w:val="clear" w:color="auto" w:fill="FFFFFF"/>
        </w:rPr>
        <w:t xml:space="preserve"> m.st. Warszawy w Dzielnicy Żoliborz, ul. Potocka 1</w:t>
      </w:r>
      <w:bookmarkEnd w:id="2"/>
      <w:r w:rsidRPr="00A37E9E">
        <w:rPr>
          <w:rFonts w:cstheme="minorHAnsi"/>
          <w:b/>
          <w:bCs/>
          <w:color w:val="C00000"/>
          <w:shd w:val="clear" w:color="auto" w:fill="FFFFFF"/>
        </w:rPr>
        <w:t>.</w:t>
      </w:r>
    </w:p>
    <w:bookmarkEnd w:id="0"/>
    <w:bookmarkEnd w:id="1"/>
    <w:p w14:paraId="59CB8A23" w14:textId="77777777" w:rsidR="00CC05B7" w:rsidRDefault="00CC05B7" w:rsidP="00CC05B7">
      <w:pPr>
        <w:spacing w:before="480" w:after="120" w:line="300" w:lineRule="auto"/>
        <w:rPr>
          <w:rFonts w:cstheme="minorHAnsi"/>
          <w:b/>
          <w:u w:val="single"/>
        </w:rPr>
      </w:pPr>
      <w:r>
        <w:rPr>
          <w:rFonts w:cstheme="minorHAnsi"/>
          <w:b/>
          <w:u w:val="single"/>
        </w:rPr>
        <w:t>Część II – Informacje dotyczące Podmiotu udostępniającego zasoby (dalej: Podmiot)</w:t>
      </w:r>
    </w:p>
    <w:p w14:paraId="707F354E" w14:textId="77777777" w:rsidR="00CC05B7" w:rsidRDefault="00CC05B7" w:rsidP="00CC05B7">
      <w:pPr>
        <w:pStyle w:val="Akapitzlist"/>
        <w:numPr>
          <w:ilvl w:val="0"/>
          <w:numId w:val="10"/>
        </w:numPr>
        <w:spacing w:before="240" w:after="120" w:line="300" w:lineRule="auto"/>
        <w:ind w:left="284" w:hanging="284"/>
        <w:rPr>
          <w:rFonts w:cstheme="minorHAnsi"/>
          <w:b/>
        </w:rPr>
      </w:pPr>
      <w:r>
        <w:rPr>
          <w:rFonts w:cstheme="minorHAnsi"/>
          <w:b/>
        </w:rPr>
        <w:t>Dane dotyczące Podmiotu udostępniającego zasoby składającego Oświadczenie.</w:t>
      </w:r>
    </w:p>
    <w:p w14:paraId="5B2CF44F" w14:textId="77777777" w:rsidR="00CC05B7" w:rsidRDefault="00CC05B7" w:rsidP="00CC05B7">
      <w:pPr>
        <w:pStyle w:val="Akapitzlist"/>
        <w:spacing w:before="360" w:after="0" w:line="300" w:lineRule="auto"/>
        <w:ind w:left="284"/>
        <w:rPr>
          <w:rFonts w:cstheme="minorHAnsi"/>
        </w:rPr>
      </w:pPr>
      <w:r>
        <w:rPr>
          <w:rFonts w:cstheme="minorHAnsi"/>
          <w:b/>
        </w:rPr>
        <w:t>Dane Podmiotu:</w:t>
      </w:r>
      <w:r>
        <w:rPr>
          <w:rFonts w:cstheme="minorHAnsi"/>
          <w:b/>
        </w:rPr>
        <w:tab/>
      </w:r>
      <w:r>
        <w:rPr>
          <w:rFonts w:cstheme="minorHAnsi"/>
        </w:rPr>
        <w:t>______________________________________________________________</w:t>
      </w:r>
    </w:p>
    <w:p w14:paraId="66A56804" w14:textId="77777777" w:rsidR="00CC05B7" w:rsidRDefault="00CC05B7" w:rsidP="00CC05B7">
      <w:pPr>
        <w:pStyle w:val="Akapitzlist"/>
        <w:spacing w:after="120" w:line="300" w:lineRule="auto"/>
        <w:ind w:left="2846" w:firstLine="697"/>
        <w:rPr>
          <w:rFonts w:cstheme="minorHAnsi"/>
          <w:b/>
          <w:u w:val="single"/>
        </w:rPr>
      </w:pPr>
      <w:r>
        <w:rPr>
          <w:rFonts w:cstheme="minorHAnsi"/>
        </w:rPr>
        <w:t>(wpisz nazwę Podmiotu)</w:t>
      </w:r>
    </w:p>
    <w:p w14:paraId="7294622D" w14:textId="77777777" w:rsidR="00CC05B7" w:rsidRDefault="00CC05B7" w:rsidP="00CC05B7">
      <w:pPr>
        <w:spacing w:before="360" w:after="120" w:line="300" w:lineRule="auto"/>
        <w:rPr>
          <w:rFonts w:cstheme="minorHAnsi"/>
          <w:b/>
          <w:u w:val="single"/>
        </w:rPr>
      </w:pPr>
      <w:r>
        <w:rPr>
          <w:rFonts w:cstheme="minorHAnsi"/>
          <w:b/>
          <w:u w:val="single"/>
        </w:rPr>
        <w:t>Część III – Zobowiązanie</w:t>
      </w:r>
    </w:p>
    <w:p w14:paraId="41875ACC" w14:textId="77777777" w:rsidR="00CC05B7" w:rsidRDefault="00CC05B7" w:rsidP="00CC05B7">
      <w:pPr>
        <w:pStyle w:val="Akapitzlist"/>
        <w:numPr>
          <w:ilvl w:val="0"/>
          <w:numId w:val="10"/>
        </w:numPr>
        <w:tabs>
          <w:tab w:val="left" w:pos="9214"/>
        </w:tabs>
        <w:spacing w:before="120" w:after="120" w:line="300" w:lineRule="auto"/>
        <w:ind w:left="426"/>
        <w:jc w:val="both"/>
        <w:rPr>
          <w:rFonts w:cstheme="minorHAnsi"/>
        </w:rPr>
      </w:pPr>
      <w:r>
        <w:rPr>
          <w:rFonts w:cstheme="minorHAnsi"/>
        </w:rPr>
        <w:t>Zobowiązuję się do oddania do dyspozycji Wykonawcy/om:</w:t>
      </w:r>
    </w:p>
    <w:p w14:paraId="00B32718" w14:textId="77777777" w:rsidR="00CC05B7" w:rsidRDefault="00CC05B7" w:rsidP="00CC05B7">
      <w:pPr>
        <w:spacing w:before="240" w:after="0" w:line="300" w:lineRule="auto"/>
        <w:rPr>
          <w:rFonts w:cstheme="minorHAnsi"/>
        </w:rPr>
      </w:pPr>
      <w:r>
        <w:rPr>
          <w:rFonts w:cstheme="minorHAnsi"/>
        </w:rPr>
        <w:t>_________________________________________________________________________________</w:t>
      </w:r>
    </w:p>
    <w:p w14:paraId="73EF752B" w14:textId="77777777" w:rsidR="00CC05B7" w:rsidRDefault="00CC05B7" w:rsidP="00CC05B7">
      <w:pPr>
        <w:spacing w:after="240" w:line="300" w:lineRule="auto"/>
        <w:rPr>
          <w:rFonts w:cstheme="minorHAnsi"/>
        </w:rPr>
      </w:pPr>
      <w:r>
        <w:rPr>
          <w:rFonts w:cstheme="minorHAnsi"/>
        </w:rPr>
        <w:t>(nazwa Wykonawcy/ów, któremu/którym Podmiot udostępniający oddaje do dyspozycji zasoby)</w:t>
      </w:r>
    </w:p>
    <w:p w14:paraId="5A82E48C" w14:textId="6A86A2C7" w:rsidR="00C7483F" w:rsidRDefault="00CC05B7" w:rsidP="00F95B31">
      <w:pPr>
        <w:suppressAutoHyphens/>
        <w:spacing w:after="0" w:line="300" w:lineRule="auto"/>
        <w:rPr>
          <w:rFonts w:cstheme="minorHAnsi"/>
        </w:rPr>
      </w:pPr>
      <w:r>
        <w:rPr>
          <w:rFonts w:cstheme="minorHAnsi"/>
        </w:rPr>
        <w:t>następującego zakresu:</w:t>
      </w:r>
    </w:p>
    <w:p w14:paraId="38ED7B0E" w14:textId="77777777" w:rsidR="00C7483F" w:rsidRDefault="00C7483F" w:rsidP="00F95B31">
      <w:pPr>
        <w:suppressAutoHyphens/>
        <w:spacing w:after="0" w:line="300" w:lineRule="auto"/>
        <w:rPr>
          <w:rFonts w:cstheme="minorHAnsi"/>
        </w:rPr>
      </w:pPr>
    </w:p>
    <w:p w14:paraId="6EB9EDB2" w14:textId="77777777" w:rsidR="00CC05B7" w:rsidRPr="001C625F" w:rsidRDefault="00CC05B7" w:rsidP="001C625F">
      <w:pPr>
        <w:spacing w:before="240" w:line="300" w:lineRule="auto"/>
        <w:rPr>
          <w:rFonts w:cstheme="minorHAnsi"/>
          <w:b/>
          <w:bCs/>
        </w:rPr>
      </w:pPr>
      <w:r w:rsidRPr="001C625F">
        <w:rPr>
          <w:rFonts w:cstheme="minorHAnsi"/>
          <w:b/>
          <w:bCs/>
        </w:rPr>
        <w:t xml:space="preserve">DOŚWIADCZENIA*: </w:t>
      </w:r>
    </w:p>
    <w:p w14:paraId="45D22B97" w14:textId="5285BA3C" w:rsidR="00CC05B7" w:rsidRDefault="00000000" w:rsidP="001C625F">
      <w:pPr>
        <w:spacing w:before="120" w:after="120" w:line="300" w:lineRule="auto"/>
        <w:ind w:left="142"/>
        <w:rPr>
          <w:rFonts w:cstheme="minorHAnsi"/>
        </w:rPr>
      </w:pPr>
      <w:sdt>
        <w:sdtPr>
          <w:rPr>
            <w:rFonts w:cstheme="minorHAnsi"/>
            <w:b/>
          </w:rPr>
          <w:id w:val="195490265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C625F">
            <w:rPr>
              <w:rFonts w:ascii="MS Gothic" w:eastAsia="MS Gothic" w:hAnsi="MS Gothic" w:cstheme="minorHAnsi" w:hint="eastAsia"/>
              <w:b/>
            </w:rPr>
            <w:t>☐</w:t>
          </w:r>
        </w:sdtContent>
      </w:sdt>
      <w:r w:rsidR="00CC05B7">
        <w:rPr>
          <w:rFonts w:cstheme="minorHAnsi"/>
          <w:b/>
          <w:vertAlign w:val="superscript"/>
        </w:rPr>
        <w:t xml:space="preserve">  </w:t>
      </w:r>
      <w:r w:rsidR="00CC05B7">
        <w:rPr>
          <w:rFonts w:cstheme="minorHAnsi"/>
          <w:b/>
          <w:color w:val="C00000"/>
          <w:vertAlign w:val="superscript"/>
        </w:rPr>
        <w:t>1)</w:t>
      </w:r>
      <w:r w:rsidR="00CC05B7">
        <w:rPr>
          <w:rFonts w:cstheme="minorHAnsi"/>
          <w:color w:val="C00000"/>
        </w:rPr>
        <w:t xml:space="preserve">  </w:t>
      </w:r>
      <w:r w:rsidR="00CC05B7">
        <w:rPr>
          <w:rFonts w:cstheme="minorHAnsi"/>
        </w:rPr>
        <w:t xml:space="preserve">opisanego w pkt </w:t>
      </w:r>
      <w:r w:rsidR="009800A1">
        <w:rPr>
          <w:rFonts w:cstheme="minorHAnsi"/>
        </w:rPr>
        <w:t>9.2.</w:t>
      </w:r>
      <w:r w:rsidR="00651C72">
        <w:rPr>
          <w:rFonts w:cstheme="minorHAnsi"/>
        </w:rPr>
        <w:t>ppkt 1</w:t>
      </w:r>
      <w:r w:rsidR="009800A1">
        <w:rPr>
          <w:rFonts w:cstheme="minorHAnsi"/>
        </w:rPr>
        <w:t xml:space="preserve">) </w:t>
      </w:r>
      <w:r w:rsidR="00CC05B7">
        <w:rPr>
          <w:rFonts w:cstheme="minorHAnsi"/>
        </w:rPr>
        <w:t>SWZ poprzez wykonanie:</w:t>
      </w:r>
    </w:p>
    <w:p w14:paraId="2ADF2A2E" w14:textId="77777777" w:rsidR="00CC05B7" w:rsidRDefault="00CC05B7" w:rsidP="001C625F">
      <w:pPr>
        <w:pStyle w:val="Akapitzlist"/>
        <w:numPr>
          <w:ilvl w:val="0"/>
          <w:numId w:val="18"/>
        </w:numPr>
        <w:spacing w:before="120" w:after="0" w:line="300" w:lineRule="auto"/>
        <w:ind w:left="993" w:hanging="284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__________________________________________________________________</w:t>
      </w:r>
    </w:p>
    <w:p w14:paraId="5029474B" w14:textId="77777777" w:rsidR="001C625F" w:rsidRDefault="00CC05B7" w:rsidP="001C625F">
      <w:pPr>
        <w:pStyle w:val="Akapitzlist"/>
        <w:numPr>
          <w:ilvl w:val="0"/>
          <w:numId w:val="18"/>
        </w:numPr>
        <w:spacing w:before="120" w:after="0" w:line="300" w:lineRule="auto"/>
        <w:ind w:left="993" w:hanging="284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__________________________________________________________________</w:t>
      </w:r>
    </w:p>
    <w:p w14:paraId="062BB1BA" w14:textId="77777777" w:rsidR="00651C72" w:rsidRDefault="00CC05B7" w:rsidP="00651C72">
      <w:pPr>
        <w:spacing w:before="120" w:after="0" w:line="300" w:lineRule="auto"/>
        <w:ind w:left="709"/>
        <w:rPr>
          <w:rFonts w:cstheme="minorHAnsi"/>
          <w:sz w:val="20"/>
          <w:szCs w:val="20"/>
        </w:rPr>
      </w:pPr>
      <w:r w:rsidRPr="001C625F">
        <w:rPr>
          <w:rFonts w:cstheme="minorHAnsi"/>
          <w:sz w:val="20"/>
          <w:szCs w:val="20"/>
        </w:rPr>
        <w:lastRenderedPageBreak/>
        <w:t xml:space="preserve">(wpisz zakres posiadanego doświadczenia, pozwalający zidentyfikować, iż zrealizowane roboty obejmują co najmniej zakres warunku opisanego w pkt </w:t>
      </w:r>
      <w:r w:rsidR="009800A1" w:rsidRPr="001C625F">
        <w:rPr>
          <w:rFonts w:cstheme="minorHAnsi"/>
          <w:sz w:val="20"/>
          <w:szCs w:val="20"/>
        </w:rPr>
        <w:t>9.2.</w:t>
      </w:r>
      <w:r w:rsidR="00651C72">
        <w:rPr>
          <w:rFonts w:cstheme="minorHAnsi"/>
          <w:sz w:val="20"/>
          <w:szCs w:val="20"/>
        </w:rPr>
        <w:t xml:space="preserve">1 </w:t>
      </w:r>
      <w:r w:rsidRPr="001C625F">
        <w:rPr>
          <w:rFonts w:cstheme="minorHAnsi"/>
          <w:sz w:val="20"/>
          <w:szCs w:val="20"/>
        </w:rPr>
        <w:t>SWZ )</w:t>
      </w:r>
    </w:p>
    <w:p w14:paraId="4BCA8492" w14:textId="4AAE133E" w:rsidR="00CC05B7" w:rsidRPr="00651C72" w:rsidRDefault="00651C72" w:rsidP="00651C72">
      <w:pPr>
        <w:spacing w:before="120" w:after="0" w:line="300" w:lineRule="auto"/>
        <w:ind w:left="709"/>
        <w:rPr>
          <w:rFonts w:cstheme="minorHAnsi"/>
          <w:sz w:val="20"/>
          <w:szCs w:val="20"/>
        </w:rPr>
      </w:pPr>
      <w:r w:rsidRPr="00651C72">
        <w:rPr>
          <w:rFonts w:cstheme="minorHAnsi"/>
          <w:color w:val="C00000"/>
          <w:vertAlign w:val="superscript"/>
        </w:rPr>
        <w:t xml:space="preserve">1 </w:t>
      </w:r>
      <w:r w:rsidR="00CC05B7" w:rsidRPr="00651C72">
        <w:rPr>
          <w:rFonts w:cstheme="minorHAnsi"/>
          <w:color w:val="C00000"/>
        </w:rPr>
        <w:t>zaznaczyć właściwe np. znakiem „x”</w:t>
      </w:r>
    </w:p>
    <w:p w14:paraId="3411C00F" w14:textId="77777777" w:rsidR="00651C72" w:rsidRPr="00651C72" w:rsidRDefault="00651C72" w:rsidP="00651C72">
      <w:pPr>
        <w:spacing w:before="240" w:after="240" w:line="300" w:lineRule="auto"/>
        <w:ind w:left="709"/>
        <w:rPr>
          <w:rFonts w:ascii="Calibri" w:hAnsi="Calibri" w:cs="Calibri"/>
          <w:b/>
          <w:bCs/>
        </w:rPr>
      </w:pPr>
      <w:r w:rsidRPr="00651C72">
        <w:rPr>
          <w:rFonts w:ascii="Calibri" w:hAnsi="Calibri" w:cs="Calibri"/>
          <w:b/>
          <w:bCs/>
        </w:rPr>
        <w:t>KWALIFIKACJI ZAWODOWYCH**:</w:t>
      </w:r>
    </w:p>
    <w:p w14:paraId="2801C1EA" w14:textId="48188BE5" w:rsidR="00651C72" w:rsidRDefault="00651C72" w:rsidP="00651C72">
      <w:pPr>
        <w:spacing w:before="120" w:after="120" w:line="300" w:lineRule="auto"/>
        <w:ind w:left="709"/>
        <w:rPr>
          <w:rFonts w:ascii="Calibri" w:hAnsi="Calibri" w:cs="Calibri"/>
        </w:rPr>
      </w:pPr>
      <w:r>
        <w:rPr>
          <w:rFonts w:ascii="Segoe UI Symbol" w:hAnsi="Segoe UI Symbol" w:cs="Segoe UI Symbol"/>
          <w:b/>
        </w:rPr>
        <w:t>☐</w:t>
      </w:r>
      <w:r>
        <w:rPr>
          <w:rFonts w:ascii="Calibri" w:hAnsi="Calibri" w:cs="Calibri"/>
          <w:b/>
          <w:vertAlign w:val="superscript"/>
        </w:rPr>
        <w:t>1)</w:t>
      </w:r>
      <w:r>
        <w:rPr>
          <w:rFonts w:ascii="Calibri" w:hAnsi="Calibri" w:cs="Calibri"/>
        </w:rPr>
        <w:t xml:space="preserve"> opisanych w pkt </w:t>
      </w:r>
      <w:r>
        <w:rPr>
          <w:rFonts w:ascii="Calibri" w:hAnsi="Calibri" w:cs="Calibri"/>
        </w:rPr>
        <w:t xml:space="preserve">9.2 </w:t>
      </w:r>
      <w:proofErr w:type="spellStart"/>
      <w:r>
        <w:rPr>
          <w:rFonts w:ascii="Calibri" w:hAnsi="Calibri" w:cs="Calibri"/>
        </w:rPr>
        <w:t>ppkt</w:t>
      </w:r>
      <w:proofErr w:type="spellEnd"/>
      <w:r>
        <w:rPr>
          <w:rFonts w:ascii="Calibri" w:hAnsi="Calibri" w:cs="Calibri"/>
        </w:rPr>
        <w:t xml:space="preserve"> 2) lit. a) SWZ poprzez dysponowanie: </w:t>
      </w:r>
    </w:p>
    <w:p w14:paraId="702D9850" w14:textId="77777777" w:rsidR="00651C72" w:rsidRDefault="00651C72" w:rsidP="00651C72">
      <w:pPr>
        <w:spacing w:before="120" w:after="120" w:line="300" w:lineRule="auto"/>
        <w:ind w:left="709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 xml:space="preserve">             Kierownik budowy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ab/>
        <w:t xml:space="preserve">_______________________________________________________ </w:t>
      </w:r>
    </w:p>
    <w:p w14:paraId="20392C47" w14:textId="77777777" w:rsidR="00651C72" w:rsidRDefault="00651C72" w:rsidP="00651C72">
      <w:pPr>
        <w:pStyle w:val="Akapitzlist"/>
        <w:spacing w:before="120" w:after="120" w:line="300" w:lineRule="auto"/>
        <w:ind w:left="1418"/>
        <w:rPr>
          <w:rFonts w:ascii="Calibri" w:hAnsi="Calibri" w:cs="Calibri"/>
        </w:rPr>
      </w:pPr>
      <w:r>
        <w:rPr>
          <w:rFonts w:ascii="Calibri" w:hAnsi="Calibri" w:cs="Calibri"/>
        </w:rPr>
        <w:t xml:space="preserve">(wpisz imię i nazwisko) </w:t>
      </w:r>
    </w:p>
    <w:p w14:paraId="4C6452F8" w14:textId="77777777" w:rsidR="00651C72" w:rsidRDefault="00651C72" w:rsidP="00651C72">
      <w:pPr>
        <w:pStyle w:val="Akapitzlist"/>
        <w:spacing w:before="120" w:after="120" w:line="300" w:lineRule="auto"/>
        <w:ind w:left="1418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  <w:lang w:eastAsia="pl-PL"/>
        </w:rPr>
        <w:t xml:space="preserve">posiadający uprawnienia budowlane do kierowania robotami budowlanymi </w:t>
      </w:r>
    </w:p>
    <w:p w14:paraId="3FCFD042" w14:textId="77777777" w:rsidR="00651C72" w:rsidRDefault="00651C72" w:rsidP="00651C72">
      <w:pPr>
        <w:pStyle w:val="Akapitzlist"/>
        <w:spacing w:before="120" w:after="120" w:line="300" w:lineRule="auto"/>
        <w:ind w:left="2835"/>
        <w:rPr>
          <w:rFonts w:ascii="Calibri" w:hAnsi="Calibri" w:cs="Calibri"/>
        </w:rPr>
      </w:pPr>
    </w:p>
    <w:p w14:paraId="2275377D" w14:textId="77777777" w:rsidR="00651C72" w:rsidRDefault="00651C72" w:rsidP="00651C72">
      <w:pPr>
        <w:pStyle w:val="Akapitzlist"/>
        <w:spacing w:line="300" w:lineRule="auto"/>
        <w:ind w:left="1418" w:right="-108"/>
        <w:rPr>
          <w:rFonts w:ascii="Calibri" w:hAnsi="Calibri" w:cs="Calibri"/>
          <w:bCs/>
        </w:rPr>
      </w:pPr>
      <w:sdt>
        <w:sdtPr>
          <w:rPr>
            <w:rFonts w:ascii="Calibri" w:hAnsi="Calibri" w:cs="Calibri"/>
            <w:bCs/>
            <w:iCs/>
          </w:rPr>
          <w:id w:val="204254617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Segoe UI Symbol" w:eastAsia="MS Gothic" w:hAnsi="Segoe UI Symbol" w:cs="Segoe UI Symbol"/>
              <w:bCs/>
              <w:iCs/>
            </w:rPr>
            <w:t>☐</w:t>
          </w:r>
        </w:sdtContent>
      </w:sdt>
      <w:r>
        <w:rPr>
          <w:rFonts w:ascii="Calibri" w:hAnsi="Calibri" w:cs="Calibri"/>
          <w:b/>
          <w:i/>
          <w:vertAlign w:val="superscript"/>
        </w:rPr>
        <w:t xml:space="preserve">          1)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  <w:bCs/>
        </w:rPr>
        <w:t>bez ograniczeń</w:t>
      </w:r>
    </w:p>
    <w:p w14:paraId="05DE8324" w14:textId="77777777" w:rsidR="00651C72" w:rsidRDefault="00651C72" w:rsidP="00651C72">
      <w:pPr>
        <w:pStyle w:val="Akapitzlist"/>
        <w:spacing w:line="300" w:lineRule="auto"/>
        <w:ind w:left="1418" w:right="-108"/>
        <w:rPr>
          <w:rFonts w:ascii="Calibri" w:hAnsi="Calibri" w:cs="Calibri"/>
          <w:bCs/>
        </w:rPr>
      </w:pPr>
      <w:sdt>
        <w:sdtPr>
          <w:rPr>
            <w:rFonts w:ascii="Calibri" w:hAnsi="Calibri" w:cs="Calibri"/>
            <w:bCs/>
            <w:iCs/>
          </w:rPr>
          <w:id w:val="-201822361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Segoe UI Symbol" w:eastAsia="MS Gothic" w:hAnsi="Segoe UI Symbol" w:cs="Segoe UI Symbol"/>
              <w:bCs/>
              <w:iCs/>
            </w:rPr>
            <w:t>☐</w:t>
          </w:r>
        </w:sdtContent>
      </w:sdt>
      <w:r>
        <w:rPr>
          <w:rFonts w:ascii="Calibri" w:hAnsi="Calibri" w:cs="Calibri"/>
          <w:b/>
          <w:i/>
          <w:vertAlign w:val="superscript"/>
        </w:rPr>
        <w:t xml:space="preserve">          1)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  <w:bCs/>
        </w:rPr>
        <w:t>w ograniczonym zakresie</w:t>
      </w:r>
    </w:p>
    <w:p w14:paraId="4459AF8E" w14:textId="77777777" w:rsidR="00651C72" w:rsidRDefault="00651C72" w:rsidP="00651C72">
      <w:pPr>
        <w:pStyle w:val="Akapitzlist"/>
        <w:spacing w:line="300" w:lineRule="auto"/>
        <w:ind w:left="1418" w:right="-108"/>
        <w:rPr>
          <w:rFonts w:ascii="Calibri" w:hAnsi="Calibri" w:cs="Calibri"/>
        </w:rPr>
      </w:pPr>
      <w:r>
        <w:rPr>
          <w:rFonts w:ascii="Calibri" w:hAnsi="Calibri" w:cs="Calibri"/>
          <w:color w:val="C00000"/>
          <w:lang w:eastAsia="pl-PL"/>
        </w:rPr>
        <w:t xml:space="preserve">budowlanymi bez ograniczeń w specjalności konstrukcyjno-budowlanej; </w:t>
      </w:r>
      <w:r>
        <w:rPr>
          <w:rFonts w:ascii="Calibri" w:hAnsi="Calibri" w:cs="Calibri"/>
        </w:rPr>
        <w:t xml:space="preserve">(minimalny zakres wymagany warunkiem udziału w postepowaniu – </w:t>
      </w:r>
      <w:r>
        <w:rPr>
          <w:rFonts w:ascii="Calibri" w:hAnsi="Calibri" w:cs="Calibri"/>
        </w:rPr>
        <w:br/>
      </w:r>
      <w:r>
        <w:rPr>
          <w:rFonts w:ascii="Calibri" w:hAnsi="Calibri" w:cs="Calibri"/>
          <w:color w:val="C00000"/>
        </w:rPr>
        <w:t>bez ograniczeń</w:t>
      </w:r>
      <w:r>
        <w:rPr>
          <w:rFonts w:ascii="Calibri" w:hAnsi="Calibri" w:cs="Calibri"/>
        </w:rPr>
        <w:t>).</w:t>
      </w:r>
    </w:p>
    <w:p w14:paraId="3FB0AC42" w14:textId="68AD71EC" w:rsidR="00651C72" w:rsidRDefault="00651C72" w:rsidP="00651C72">
      <w:pPr>
        <w:pStyle w:val="Akapitzlist"/>
        <w:spacing w:line="300" w:lineRule="auto"/>
        <w:ind w:left="1418" w:right="-108"/>
        <w:rPr>
          <w:rFonts w:ascii="Calibri" w:hAnsi="Calibri" w:cs="Calibri"/>
        </w:rPr>
      </w:pPr>
      <w:r>
        <w:rPr>
          <w:rFonts w:ascii="Calibri" w:hAnsi="Calibri" w:cs="Calibri"/>
        </w:rPr>
        <w:t xml:space="preserve">(wyżej wpisany zakres powinien pozwolić zidentyfikować, iż posiadane uprawnienia obejmują co najmniej zakres warunku opisanego w pkt </w:t>
      </w:r>
      <w:r>
        <w:rPr>
          <w:rFonts w:ascii="Calibri" w:hAnsi="Calibri" w:cs="Calibri"/>
        </w:rPr>
        <w:t>9.2</w:t>
      </w:r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ppkt</w:t>
      </w:r>
      <w:proofErr w:type="spellEnd"/>
      <w:r>
        <w:rPr>
          <w:rFonts w:ascii="Calibri" w:hAnsi="Calibri" w:cs="Calibri"/>
        </w:rPr>
        <w:t xml:space="preserve"> 2) lit. </w:t>
      </w:r>
      <w:r>
        <w:rPr>
          <w:rFonts w:ascii="Calibri" w:hAnsi="Calibri" w:cs="Calibri"/>
        </w:rPr>
        <w:t>a</w:t>
      </w:r>
      <w:r>
        <w:rPr>
          <w:rFonts w:ascii="Calibri" w:hAnsi="Calibri" w:cs="Calibri"/>
        </w:rPr>
        <w:t>) SWZ)</w:t>
      </w:r>
    </w:p>
    <w:p w14:paraId="77CD395D" w14:textId="77777777" w:rsidR="00651C72" w:rsidRDefault="00651C72" w:rsidP="00651C72">
      <w:pPr>
        <w:pStyle w:val="Akapitzlist"/>
        <w:spacing w:line="300" w:lineRule="auto"/>
        <w:ind w:left="1418" w:right="-108"/>
        <w:rPr>
          <w:rFonts w:ascii="Calibri" w:hAnsi="Calibri" w:cs="Calibri"/>
          <w:bCs/>
        </w:rPr>
      </w:pPr>
    </w:p>
    <w:p w14:paraId="363654BF" w14:textId="36A7CF43" w:rsidR="00651C72" w:rsidRDefault="00651C72" w:rsidP="00651C72">
      <w:pPr>
        <w:spacing w:before="120" w:after="120" w:line="300" w:lineRule="auto"/>
        <w:ind w:left="709"/>
        <w:rPr>
          <w:rFonts w:ascii="Calibri" w:hAnsi="Calibri" w:cs="Calibri"/>
        </w:rPr>
      </w:pPr>
      <w:r>
        <w:rPr>
          <w:rFonts w:ascii="Segoe UI Symbol" w:hAnsi="Segoe UI Symbol" w:cs="Segoe UI Symbol"/>
          <w:b/>
        </w:rPr>
        <w:t>☐</w:t>
      </w:r>
      <w:r>
        <w:rPr>
          <w:rFonts w:ascii="Calibri" w:hAnsi="Calibri" w:cs="Calibri"/>
          <w:b/>
          <w:vertAlign w:val="superscript"/>
        </w:rPr>
        <w:t>1)</w:t>
      </w:r>
      <w:r>
        <w:rPr>
          <w:rFonts w:ascii="Calibri" w:hAnsi="Calibri" w:cs="Calibri"/>
        </w:rPr>
        <w:t xml:space="preserve"> opisanych w pkt </w:t>
      </w:r>
      <w:r>
        <w:rPr>
          <w:rFonts w:ascii="Calibri" w:hAnsi="Calibri" w:cs="Calibri"/>
        </w:rPr>
        <w:t>9.2</w:t>
      </w:r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ppkt</w:t>
      </w:r>
      <w:proofErr w:type="spellEnd"/>
      <w:r>
        <w:rPr>
          <w:rFonts w:ascii="Calibri" w:hAnsi="Calibri" w:cs="Calibri"/>
        </w:rPr>
        <w:t xml:space="preserve"> 2) lit. </w:t>
      </w:r>
      <w:r>
        <w:rPr>
          <w:rFonts w:ascii="Calibri" w:hAnsi="Calibri" w:cs="Calibri"/>
        </w:rPr>
        <w:t>b</w:t>
      </w:r>
      <w:r>
        <w:rPr>
          <w:rFonts w:ascii="Calibri" w:hAnsi="Calibri" w:cs="Calibri"/>
        </w:rPr>
        <w:t xml:space="preserve">) SWZ poprzez dysponowanie: </w:t>
      </w:r>
    </w:p>
    <w:p w14:paraId="5D5DE625" w14:textId="77777777" w:rsidR="00651C72" w:rsidRDefault="00651C72" w:rsidP="00651C72">
      <w:pPr>
        <w:spacing w:before="120" w:after="120" w:line="300" w:lineRule="auto"/>
        <w:ind w:left="993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 xml:space="preserve">        Kierownik robót elektrycznych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  <w:t xml:space="preserve">_______________________________________________________ </w:t>
      </w:r>
    </w:p>
    <w:p w14:paraId="76531392" w14:textId="77777777" w:rsidR="00651C72" w:rsidRDefault="00651C72" w:rsidP="00651C72">
      <w:pPr>
        <w:spacing w:before="120" w:after="120" w:line="300" w:lineRule="auto"/>
        <w:ind w:left="993" w:firstLine="423"/>
        <w:rPr>
          <w:rFonts w:ascii="Calibri" w:hAnsi="Calibri" w:cs="Calibri"/>
          <w:b/>
          <w:bCs/>
        </w:rPr>
      </w:pPr>
      <w:r>
        <w:rPr>
          <w:rFonts w:ascii="Calibri" w:hAnsi="Calibri" w:cs="Calibri"/>
        </w:rPr>
        <w:t xml:space="preserve">(wpisz imię i nazwisko) </w:t>
      </w:r>
    </w:p>
    <w:p w14:paraId="6C22CB16" w14:textId="77777777" w:rsidR="00651C72" w:rsidRDefault="00651C72" w:rsidP="00651C72">
      <w:pPr>
        <w:spacing w:before="120" w:after="120" w:line="300" w:lineRule="auto"/>
        <w:ind w:left="993" w:firstLine="423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  <w:lang w:eastAsia="pl-PL"/>
        </w:rPr>
        <w:t xml:space="preserve">posiadający uprawnienia budowlane do kierowania robotami budowlanymi </w:t>
      </w:r>
    </w:p>
    <w:p w14:paraId="0DD5FF5C" w14:textId="77777777" w:rsidR="00651C72" w:rsidRDefault="00651C72" w:rsidP="00651C72">
      <w:pPr>
        <w:pStyle w:val="Akapitzlist"/>
        <w:spacing w:before="120" w:after="120" w:line="300" w:lineRule="auto"/>
        <w:ind w:left="2835"/>
        <w:rPr>
          <w:rFonts w:ascii="Calibri" w:hAnsi="Calibri" w:cs="Calibri"/>
        </w:rPr>
      </w:pPr>
    </w:p>
    <w:p w14:paraId="65B22358" w14:textId="77777777" w:rsidR="00651C72" w:rsidRDefault="00651C72" w:rsidP="00651C72">
      <w:pPr>
        <w:pStyle w:val="Akapitzlist"/>
        <w:spacing w:line="300" w:lineRule="auto"/>
        <w:ind w:left="1418" w:right="-108"/>
        <w:rPr>
          <w:rFonts w:ascii="Calibri" w:hAnsi="Calibri" w:cs="Calibri"/>
          <w:bCs/>
        </w:rPr>
      </w:pPr>
      <w:sdt>
        <w:sdtPr>
          <w:rPr>
            <w:rFonts w:ascii="Calibri" w:hAnsi="Calibri" w:cs="Calibri"/>
            <w:bCs/>
            <w:iCs/>
          </w:rPr>
          <w:id w:val="162975196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Segoe UI Symbol" w:eastAsia="MS Gothic" w:hAnsi="Segoe UI Symbol" w:cs="Segoe UI Symbol"/>
              <w:bCs/>
              <w:iCs/>
            </w:rPr>
            <w:t>☐</w:t>
          </w:r>
        </w:sdtContent>
      </w:sdt>
      <w:r>
        <w:rPr>
          <w:rFonts w:ascii="Calibri" w:hAnsi="Calibri" w:cs="Calibri"/>
          <w:b/>
          <w:i/>
          <w:vertAlign w:val="superscript"/>
        </w:rPr>
        <w:t xml:space="preserve">          1)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  <w:bCs/>
        </w:rPr>
        <w:t>bez ograniczeń</w:t>
      </w:r>
    </w:p>
    <w:p w14:paraId="7E02C646" w14:textId="77777777" w:rsidR="00651C72" w:rsidRDefault="00651C72" w:rsidP="00651C72">
      <w:pPr>
        <w:pStyle w:val="Akapitzlist"/>
        <w:spacing w:line="300" w:lineRule="auto"/>
        <w:ind w:left="1418" w:right="-108"/>
        <w:rPr>
          <w:rFonts w:ascii="Calibri" w:hAnsi="Calibri" w:cs="Calibri"/>
          <w:bCs/>
        </w:rPr>
      </w:pPr>
      <w:sdt>
        <w:sdtPr>
          <w:rPr>
            <w:rFonts w:ascii="Calibri" w:hAnsi="Calibri" w:cs="Calibri"/>
            <w:bCs/>
            <w:iCs/>
          </w:rPr>
          <w:id w:val="-199239777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Segoe UI Symbol" w:eastAsia="MS Gothic" w:hAnsi="Segoe UI Symbol" w:cs="Segoe UI Symbol"/>
              <w:bCs/>
              <w:iCs/>
            </w:rPr>
            <w:t>☐</w:t>
          </w:r>
        </w:sdtContent>
      </w:sdt>
      <w:r>
        <w:rPr>
          <w:rFonts w:ascii="Calibri" w:hAnsi="Calibri" w:cs="Calibri"/>
          <w:b/>
          <w:i/>
          <w:vertAlign w:val="superscript"/>
        </w:rPr>
        <w:t xml:space="preserve">          1)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  <w:bCs/>
        </w:rPr>
        <w:t>w ograniczonym zakresie</w:t>
      </w:r>
    </w:p>
    <w:p w14:paraId="4B7D6D6E" w14:textId="77777777" w:rsidR="00651C72" w:rsidRDefault="00651C72" w:rsidP="00651C72">
      <w:pPr>
        <w:pStyle w:val="Akapitzlist"/>
        <w:spacing w:line="300" w:lineRule="auto"/>
        <w:ind w:left="1418" w:right="-108"/>
        <w:rPr>
          <w:rFonts w:ascii="Calibri" w:hAnsi="Calibri" w:cs="Calibri"/>
        </w:rPr>
      </w:pPr>
      <w:r>
        <w:rPr>
          <w:rFonts w:ascii="Calibri" w:hAnsi="Calibri" w:cs="Calibri"/>
          <w:color w:val="C00000"/>
        </w:rPr>
        <w:t xml:space="preserve">w specjalności instalacyjnej w zakresie sieci, instalacji i urządzeń elektrycznych i elektroenergetycznych </w:t>
      </w:r>
      <w:r>
        <w:rPr>
          <w:rFonts w:ascii="Calibri" w:hAnsi="Calibri" w:cs="Calibri"/>
        </w:rPr>
        <w:t xml:space="preserve">(minimalny zakres wymagany warunkiem udziału w postepowaniu – </w:t>
      </w:r>
      <w:r>
        <w:rPr>
          <w:rFonts w:ascii="Calibri" w:hAnsi="Calibri" w:cs="Calibri"/>
          <w:color w:val="C00000"/>
        </w:rPr>
        <w:t>bez ograniczeń</w:t>
      </w:r>
      <w:r>
        <w:rPr>
          <w:rFonts w:ascii="Calibri" w:hAnsi="Calibri" w:cs="Calibri"/>
        </w:rPr>
        <w:t>).</w:t>
      </w:r>
    </w:p>
    <w:p w14:paraId="25DBF47F" w14:textId="0E7C626C" w:rsidR="00651C72" w:rsidRDefault="00651C72" w:rsidP="00651C72">
      <w:pPr>
        <w:spacing w:before="120" w:after="120" w:line="300" w:lineRule="auto"/>
        <w:ind w:left="1418"/>
        <w:rPr>
          <w:rFonts w:ascii="Calibri" w:hAnsi="Calibri" w:cs="Calibri"/>
        </w:rPr>
      </w:pPr>
      <w:r>
        <w:rPr>
          <w:rFonts w:ascii="Calibri" w:hAnsi="Calibri" w:cs="Calibri"/>
        </w:rPr>
        <w:t xml:space="preserve">(wyżej wpisany zakres powinien pozwolić zidentyfikować, iż posiadane uprawnienia obejmują co najmniej zakres warunku opisanego w pkt </w:t>
      </w:r>
      <w:r>
        <w:rPr>
          <w:rFonts w:ascii="Calibri" w:hAnsi="Calibri" w:cs="Calibri"/>
        </w:rPr>
        <w:t>9.2</w:t>
      </w:r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ppkt</w:t>
      </w:r>
      <w:proofErr w:type="spellEnd"/>
      <w:r>
        <w:rPr>
          <w:rFonts w:ascii="Calibri" w:hAnsi="Calibri" w:cs="Calibri"/>
        </w:rPr>
        <w:t xml:space="preserve"> 2) lit. </w:t>
      </w:r>
      <w:r>
        <w:rPr>
          <w:rFonts w:ascii="Calibri" w:hAnsi="Calibri" w:cs="Calibri"/>
        </w:rPr>
        <w:t>b</w:t>
      </w:r>
      <w:r>
        <w:rPr>
          <w:rFonts w:ascii="Calibri" w:hAnsi="Calibri" w:cs="Calibri"/>
        </w:rPr>
        <w:t>) SWZ)</w:t>
      </w:r>
    </w:p>
    <w:p w14:paraId="171E9960" w14:textId="77777777" w:rsidR="00651C72" w:rsidRDefault="00651C72" w:rsidP="00651C72">
      <w:pPr>
        <w:pStyle w:val="Akapitzlist"/>
        <w:spacing w:line="300" w:lineRule="auto"/>
        <w:ind w:left="1418" w:right="-108"/>
        <w:rPr>
          <w:rFonts w:ascii="Calibri" w:hAnsi="Calibri" w:cs="Calibri"/>
          <w:bCs/>
        </w:rPr>
      </w:pPr>
    </w:p>
    <w:p w14:paraId="0BEEC3A2" w14:textId="0BE3513F" w:rsidR="00651C72" w:rsidRDefault="00651C72" w:rsidP="00651C72">
      <w:pPr>
        <w:spacing w:before="120" w:after="120" w:line="300" w:lineRule="auto"/>
        <w:ind w:left="709"/>
        <w:rPr>
          <w:rFonts w:ascii="Calibri" w:hAnsi="Calibri" w:cs="Calibri"/>
        </w:rPr>
      </w:pPr>
      <w:r>
        <w:rPr>
          <w:rFonts w:ascii="Segoe UI Symbol" w:hAnsi="Segoe UI Symbol" w:cs="Segoe UI Symbol"/>
          <w:b/>
        </w:rPr>
        <w:t>☐</w:t>
      </w:r>
      <w:r>
        <w:rPr>
          <w:rFonts w:ascii="Calibri" w:hAnsi="Calibri" w:cs="Calibri"/>
          <w:b/>
          <w:vertAlign w:val="superscript"/>
        </w:rPr>
        <w:t>1)</w:t>
      </w:r>
      <w:r>
        <w:rPr>
          <w:rFonts w:ascii="Calibri" w:hAnsi="Calibri" w:cs="Calibri"/>
        </w:rPr>
        <w:t xml:space="preserve"> opisanych w pkt </w:t>
      </w:r>
      <w:r>
        <w:rPr>
          <w:rFonts w:ascii="Calibri" w:hAnsi="Calibri" w:cs="Calibri"/>
        </w:rPr>
        <w:t xml:space="preserve">9.2 </w:t>
      </w:r>
      <w:proofErr w:type="spellStart"/>
      <w:r>
        <w:rPr>
          <w:rFonts w:ascii="Calibri" w:hAnsi="Calibri" w:cs="Calibri"/>
        </w:rPr>
        <w:t>ppkt</w:t>
      </w:r>
      <w:proofErr w:type="spellEnd"/>
      <w:r>
        <w:rPr>
          <w:rFonts w:ascii="Calibri" w:hAnsi="Calibri" w:cs="Calibri"/>
        </w:rPr>
        <w:t xml:space="preserve"> 2) lit. </w:t>
      </w:r>
      <w:r>
        <w:rPr>
          <w:rFonts w:ascii="Calibri" w:hAnsi="Calibri" w:cs="Calibri"/>
        </w:rPr>
        <w:t>c</w:t>
      </w:r>
      <w:r>
        <w:rPr>
          <w:rFonts w:ascii="Calibri" w:hAnsi="Calibri" w:cs="Calibri"/>
        </w:rPr>
        <w:t xml:space="preserve">) SWZ poprzez dysponowanie: </w:t>
      </w:r>
    </w:p>
    <w:p w14:paraId="61D3C377" w14:textId="77777777" w:rsidR="00651C72" w:rsidRDefault="00651C72" w:rsidP="00651C72">
      <w:pPr>
        <w:spacing w:before="120" w:after="120" w:line="300" w:lineRule="auto"/>
        <w:ind w:left="993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 xml:space="preserve">        Kierownik robót sanitarnych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  <w:t xml:space="preserve">_______________________________________________________ </w:t>
      </w:r>
    </w:p>
    <w:p w14:paraId="13FE8D1E" w14:textId="77777777" w:rsidR="00651C72" w:rsidRDefault="00651C72" w:rsidP="00651C72">
      <w:pPr>
        <w:spacing w:before="120" w:after="120" w:line="300" w:lineRule="auto"/>
        <w:ind w:left="993" w:firstLine="423"/>
        <w:rPr>
          <w:rFonts w:ascii="Calibri" w:hAnsi="Calibri" w:cs="Calibri"/>
          <w:b/>
          <w:bCs/>
        </w:rPr>
      </w:pPr>
      <w:r>
        <w:rPr>
          <w:rFonts w:ascii="Calibri" w:hAnsi="Calibri" w:cs="Calibri"/>
        </w:rPr>
        <w:t xml:space="preserve">(wpisz imię i nazwisko) </w:t>
      </w:r>
    </w:p>
    <w:p w14:paraId="2778660E" w14:textId="77777777" w:rsidR="00651C72" w:rsidRDefault="00651C72" w:rsidP="00651C72">
      <w:pPr>
        <w:spacing w:before="120" w:after="120" w:line="300" w:lineRule="auto"/>
        <w:ind w:left="993" w:firstLine="423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  <w:lang w:eastAsia="pl-PL"/>
        </w:rPr>
        <w:lastRenderedPageBreak/>
        <w:t xml:space="preserve">posiadający uprawnienia budowlane do kierowania robotami budowlanymi </w:t>
      </w:r>
    </w:p>
    <w:p w14:paraId="50EFFCBA" w14:textId="77777777" w:rsidR="00651C72" w:rsidRDefault="00651C72" w:rsidP="00651C72">
      <w:pPr>
        <w:pStyle w:val="Akapitzlist"/>
        <w:spacing w:before="120" w:after="120" w:line="300" w:lineRule="auto"/>
        <w:ind w:left="2835"/>
        <w:rPr>
          <w:rFonts w:ascii="Calibri" w:hAnsi="Calibri" w:cs="Calibri"/>
        </w:rPr>
      </w:pPr>
    </w:p>
    <w:p w14:paraId="21BF5D04" w14:textId="77777777" w:rsidR="00651C72" w:rsidRDefault="00651C72" w:rsidP="00651C72">
      <w:pPr>
        <w:pStyle w:val="Akapitzlist"/>
        <w:spacing w:line="300" w:lineRule="auto"/>
        <w:ind w:left="1418" w:right="-108"/>
        <w:rPr>
          <w:rFonts w:ascii="Calibri" w:hAnsi="Calibri" w:cs="Calibri"/>
          <w:bCs/>
        </w:rPr>
      </w:pPr>
      <w:sdt>
        <w:sdtPr>
          <w:rPr>
            <w:rFonts w:ascii="Calibri" w:hAnsi="Calibri" w:cs="Calibri"/>
            <w:bCs/>
            <w:iCs/>
          </w:rPr>
          <w:id w:val="15727412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Segoe UI Symbol" w:eastAsia="MS Gothic" w:hAnsi="Segoe UI Symbol" w:cs="Segoe UI Symbol"/>
              <w:bCs/>
              <w:iCs/>
            </w:rPr>
            <w:t>☐</w:t>
          </w:r>
        </w:sdtContent>
      </w:sdt>
      <w:r>
        <w:rPr>
          <w:rFonts w:ascii="Calibri" w:hAnsi="Calibri" w:cs="Calibri"/>
          <w:b/>
          <w:i/>
          <w:vertAlign w:val="superscript"/>
        </w:rPr>
        <w:t xml:space="preserve">          1)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  <w:bCs/>
        </w:rPr>
        <w:t>bez ograniczeń</w:t>
      </w:r>
    </w:p>
    <w:p w14:paraId="45601614" w14:textId="77777777" w:rsidR="00651C72" w:rsidRDefault="00651C72" w:rsidP="00651C72">
      <w:pPr>
        <w:pStyle w:val="Akapitzlist"/>
        <w:spacing w:line="300" w:lineRule="auto"/>
        <w:ind w:left="1418" w:right="-108"/>
        <w:rPr>
          <w:rFonts w:ascii="Calibri" w:hAnsi="Calibri" w:cs="Calibri"/>
          <w:bCs/>
        </w:rPr>
      </w:pPr>
      <w:sdt>
        <w:sdtPr>
          <w:rPr>
            <w:rFonts w:ascii="Calibri" w:hAnsi="Calibri" w:cs="Calibri"/>
            <w:bCs/>
            <w:iCs/>
          </w:rPr>
          <w:id w:val="-110495966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Segoe UI Symbol" w:eastAsia="MS Gothic" w:hAnsi="Segoe UI Symbol" w:cs="Segoe UI Symbol"/>
              <w:bCs/>
              <w:iCs/>
            </w:rPr>
            <w:t>☐</w:t>
          </w:r>
        </w:sdtContent>
      </w:sdt>
      <w:r>
        <w:rPr>
          <w:rFonts w:ascii="Calibri" w:hAnsi="Calibri" w:cs="Calibri"/>
          <w:b/>
          <w:i/>
          <w:vertAlign w:val="superscript"/>
        </w:rPr>
        <w:t xml:space="preserve">          1)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  <w:bCs/>
        </w:rPr>
        <w:t>w ograniczonym zakresie</w:t>
      </w:r>
    </w:p>
    <w:p w14:paraId="123BDCE1" w14:textId="59A7136E" w:rsidR="00651C72" w:rsidRDefault="00651C72" w:rsidP="00651C72">
      <w:pPr>
        <w:pStyle w:val="Akapitzlist"/>
        <w:spacing w:line="300" w:lineRule="auto"/>
        <w:ind w:left="1418" w:right="-108"/>
        <w:rPr>
          <w:rFonts w:ascii="Calibri" w:hAnsi="Calibri" w:cs="Calibri"/>
        </w:rPr>
      </w:pPr>
      <w:r w:rsidRPr="00651C72">
        <w:rPr>
          <w:rFonts w:ascii="Calibri" w:hAnsi="Calibri" w:cs="Calibri"/>
          <w:color w:val="C00000"/>
        </w:rPr>
        <w:t>specjalności instalacyjnej w zakresie sieci, instalacji i urządzeń cieplnych,</w:t>
      </w:r>
      <w:r w:rsidRPr="00651C72">
        <w:rPr>
          <w:rFonts w:ascii="Calibri" w:hAnsi="Calibri" w:cs="Calibri"/>
          <w:color w:val="C00000"/>
        </w:rPr>
        <w:t xml:space="preserve"> </w:t>
      </w:r>
      <w:r w:rsidRPr="00651C72">
        <w:rPr>
          <w:rFonts w:cstheme="minorHAnsi"/>
          <w:bCs/>
          <w:color w:val="C00000"/>
        </w:rPr>
        <w:t>wentylacyjnych, gazowych i kanalizacyjnych</w:t>
      </w:r>
      <w:r w:rsidRPr="00651C72">
        <w:rPr>
          <w:rFonts w:ascii="Calibri" w:hAnsi="Calibri" w:cs="Calibri"/>
          <w:color w:val="C00000"/>
        </w:rPr>
        <w:t xml:space="preserve"> </w:t>
      </w:r>
      <w:r>
        <w:rPr>
          <w:rFonts w:ascii="Calibri" w:hAnsi="Calibri" w:cs="Calibri"/>
        </w:rPr>
        <w:t xml:space="preserve">(minimalny zakres wymagany warunkiem udziału w postepowaniu – </w:t>
      </w:r>
      <w:r>
        <w:rPr>
          <w:rFonts w:ascii="Calibri" w:hAnsi="Calibri" w:cs="Calibri"/>
          <w:color w:val="C00000"/>
        </w:rPr>
        <w:t>bez ograniczeń</w:t>
      </w:r>
      <w:r>
        <w:rPr>
          <w:rFonts w:ascii="Calibri" w:hAnsi="Calibri" w:cs="Calibri"/>
        </w:rPr>
        <w:t>).</w:t>
      </w:r>
    </w:p>
    <w:p w14:paraId="1D954E86" w14:textId="5E27A87D" w:rsidR="00651C72" w:rsidRDefault="00651C72" w:rsidP="00651C72">
      <w:pPr>
        <w:spacing w:before="120" w:after="120" w:line="300" w:lineRule="auto"/>
        <w:ind w:left="1418"/>
        <w:rPr>
          <w:rFonts w:ascii="Calibri" w:hAnsi="Calibri" w:cs="Calibri"/>
        </w:rPr>
      </w:pPr>
      <w:r>
        <w:rPr>
          <w:rFonts w:ascii="Calibri" w:hAnsi="Calibri" w:cs="Calibri"/>
        </w:rPr>
        <w:t xml:space="preserve">(wyżej wpisany zakres powinien pozwolić zidentyfikować, iż posiadane uprawnienia obejmują co najmniej zakres warunku opisanego w pkt </w:t>
      </w:r>
      <w:r>
        <w:rPr>
          <w:rFonts w:ascii="Calibri" w:hAnsi="Calibri" w:cs="Calibri"/>
        </w:rPr>
        <w:t xml:space="preserve">9.2 </w:t>
      </w:r>
      <w:proofErr w:type="spellStart"/>
      <w:r>
        <w:rPr>
          <w:rFonts w:ascii="Calibri" w:hAnsi="Calibri" w:cs="Calibri"/>
        </w:rPr>
        <w:t>ppkt</w:t>
      </w:r>
      <w:proofErr w:type="spellEnd"/>
      <w:r>
        <w:rPr>
          <w:rFonts w:ascii="Calibri" w:hAnsi="Calibri" w:cs="Calibri"/>
        </w:rPr>
        <w:t xml:space="preserve"> 2) lit. </w:t>
      </w:r>
      <w:r>
        <w:rPr>
          <w:rFonts w:ascii="Calibri" w:hAnsi="Calibri" w:cs="Calibri"/>
        </w:rPr>
        <w:t>c</w:t>
      </w:r>
      <w:r>
        <w:rPr>
          <w:rFonts w:ascii="Calibri" w:hAnsi="Calibri" w:cs="Calibri"/>
        </w:rPr>
        <w:t>) SWZ)</w:t>
      </w:r>
    </w:p>
    <w:p w14:paraId="796B4E14" w14:textId="77777777" w:rsidR="00651C72" w:rsidRPr="00651C72" w:rsidRDefault="00651C72" w:rsidP="00651C72">
      <w:pPr>
        <w:spacing w:before="120" w:after="0" w:line="300" w:lineRule="auto"/>
        <w:ind w:left="709"/>
        <w:rPr>
          <w:rFonts w:cstheme="minorHAnsi"/>
          <w:sz w:val="20"/>
          <w:szCs w:val="20"/>
        </w:rPr>
      </w:pPr>
      <w:r w:rsidRPr="00651C72">
        <w:rPr>
          <w:rFonts w:cstheme="minorHAnsi"/>
          <w:color w:val="C00000"/>
          <w:vertAlign w:val="superscript"/>
        </w:rPr>
        <w:t xml:space="preserve">1 </w:t>
      </w:r>
      <w:r w:rsidRPr="00651C72">
        <w:rPr>
          <w:rFonts w:cstheme="minorHAnsi"/>
          <w:color w:val="C00000"/>
        </w:rPr>
        <w:t>zaznaczyć właściwe np. znakiem „x”</w:t>
      </w:r>
    </w:p>
    <w:p w14:paraId="43E9A814" w14:textId="77777777" w:rsidR="00651C72" w:rsidRDefault="00651C72" w:rsidP="00651C72">
      <w:pPr>
        <w:numPr>
          <w:ilvl w:val="0"/>
          <w:numId w:val="11"/>
        </w:numPr>
        <w:suppressAutoHyphens/>
        <w:spacing w:before="360" w:after="120" w:line="300" w:lineRule="auto"/>
        <w:ind w:left="714" w:hanging="357"/>
        <w:rPr>
          <w:rFonts w:ascii="Calibri" w:hAnsi="Calibri" w:cs="Calibri"/>
        </w:rPr>
      </w:pPr>
      <w:r>
        <w:rPr>
          <w:rFonts w:ascii="Calibri" w:hAnsi="Calibri" w:cs="Calibri"/>
          <w:bCs/>
        </w:rPr>
        <w:t>sposób i okres udostępnienia</w:t>
      </w:r>
      <w:r>
        <w:rPr>
          <w:rFonts w:ascii="Calibri" w:hAnsi="Calibri" w:cs="Calibri"/>
        </w:rPr>
        <w:t xml:space="preserve"> Wykonawcy i wykorzystania przez niego zasobu podmiotu udostępniającego te zasoby przy wykonaniu zamówienia:</w:t>
      </w:r>
    </w:p>
    <w:p w14:paraId="75E1EB4B" w14:textId="77777777" w:rsidR="00651C72" w:rsidRDefault="00651C72" w:rsidP="00651C72">
      <w:pPr>
        <w:pStyle w:val="Akapitzlist"/>
        <w:suppressAutoHyphens/>
        <w:spacing w:before="120" w:after="120" w:line="300" w:lineRule="auto"/>
        <w:rPr>
          <w:rFonts w:ascii="Calibri" w:hAnsi="Calibri" w:cs="Calibri"/>
        </w:rPr>
      </w:pPr>
      <w:r>
        <w:rPr>
          <w:rFonts w:ascii="Calibri" w:hAnsi="Calibri" w:cs="Calibri"/>
        </w:rPr>
        <w:t>- sposób: ___________________________________________________________________</w:t>
      </w:r>
    </w:p>
    <w:p w14:paraId="770C88E4" w14:textId="77777777" w:rsidR="00651C72" w:rsidRDefault="00651C72" w:rsidP="00651C72">
      <w:pPr>
        <w:pStyle w:val="Akapitzlist"/>
        <w:suppressAutoHyphens/>
        <w:spacing w:before="120" w:after="120" w:line="300" w:lineRule="auto"/>
        <w:rPr>
          <w:rFonts w:ascii="Calibri" w:hAnsi="Calibri" w:cs="Calibri"/>
        </w:rPr>
      </w:pPr>
      <w:r>
        <w:rPr>
          <w:rFonts w:ascii="Calibri" w:hAnsi="Calibri" w:cs="Calibri"/>
        </w:rPr>
        <w:t xml:space="preserve">(wpisz więź prawną pomiędzy Wykonawcą, a Podmiotem trzecim na jakiej dojdzie w przyszłości do udostępnienia zasobów niezbędnych do realizacji zamówienia publicznego </w:t>
      </w:r>
      <w:r>
        <w:rPr>
          <w:rFonts w:ascii="Calibri" w:hAnsi="Calibri" w:cs="Calibri"/>
          <w:bCs/>
        </w:rPr>
        <w:t>np. podwykonawstwo</w:t>
      </w:r>
      <w:r>
        <w:rPr>
          <w:rFonts w:ascii="Calibri" w:hAnsi="Calibri" w:cs="Calibri"/>
        </w:rPr>
        <w:t>)</w:t>
      </w:r>
    </w:p>
    <w:p w14:paraId="36EC7B5B" w14:textId="77777777" w:rsidR="00651C72" w:rsidRDefault="00651C72" w:rsidP="00651C72">
      <w:pPr>
        <w:suppressAutoHyphens/>
        <w:spacing w:before="120" w:after="120" w:line="300" w:lineRule="auto"/>
        <w:ind w:left="720"/>
        <w:rPr>
          <w:rFonts w:ascii="Calibri" w:hAnsi="Calibri" w:cs="Calibri"/>
        </w:rPr>
      </w:pPr>
      <w:r>
        <w:rPr>
          <w:rFonts w:ascii="Calibri" w:hAnsi="Calibri" w:cs="Calibri"/>
        </w:rPr>
        <w:t>- okres: _____________________________________________________________________</w:t>
      </w:r>
    </w:p>
    <w:p w14:paraId="29451486" w14:textId="77777777" w:rsidR="00651C72" w:rsidRDefault="00651C72" w:rsidP="00651C72">
      <w:pPr>
        <w:suppressAutoHyphens/>
        <w:spacing w:before="120" w:after="120" w:line="300" w:lineRule="auto"/>
        <w:ind w:left="720"/>
        <w:rPr>
          <w:rFonts w:ascii="Calibri" w:hAnsi="Calibri" w:cs="Calibri"/>
        </w:rPr>
      </w:pPr>
      <w:r>
        <w:rPr>
          <w:rFonts w:ascii="Calibri" w:hAnsi="Calibri" w:cs="Calibri"/>
        </w:rPr>
        <w:t>(wpisz okres na jaki zostanie udostępniony zasób)</w:t>
      </w:r>
    </w:p>
    <w:p w14:paraId="5A311093" w14:textId="20B5A415" w:rsidR="00651C72" w:rsidRDefault="00651C72" w:rsidP="00651C72">
      <w:pPr>
        <w:numPr>
          <w:ilvl w:val="0"/>
          <w:numId w:val="11"/>
        </w:numPr>
        <w:suppressAutoHyphens/>
        <w:spacing w:before="360" w:after="120" w:line="300" w:lineRule="auto"/>
        <w:ind w:left="714" w:hanging="357"/>
        <w:rPr>
          <w:rFonts w:ascii="Calibri" w:hAnsi="Calibri" w:cs="Calibri"/>
        </w:rPr>
      </w:pPr>
      <w:r>
        <w:rPr>
          <w:rFonts w:ascii="Calibri" w:hAnsi="Calibri" w:cs="Calibri"/>
          <w:lang w:eastAsia="ar-SA"/>
        </w:rPr>
        <w:t>zrealizuję roboty budowlane, których ww. zasoby (zdolności) dotyczą</w:t>
      </w:r>
    </w:p>
    <w:p w14:paraId="2755C493" w14:textId="77777777" w:rsidR="00651C72" w:rsidRDefault="00651C72" w:rsidP="00651C72">
      <w:pPr>
        <w:spacing w:before="120" w:after="120" w:line="300" w:lineRule="auto"/>
        <w:ind w:left="720"/>
        <w:rPr>
          <w:rFonts w:ascii="Calibri" w:hAnsi="Calibri" w:cs="Calibri"/>
        </w:rPr>
      </w:pPr>
      <w:r>
        <w:rPr>
          <w:rFonts w:ascii="Calibri" w:hAnsi="Calibri" w:cs="Calibri"/>
        </w:rPr>
        <w:t>- w zakresie: _________________________________________________________________</w:t>
      </w:r>
    </w:p>
    <w:p w14:paraId="206307D5" w14:textId="6D579EED" w:rsidR="00651C72" w:rsidRDefault="00651C72" w:rsidP="00651C72">
      <w:pPr>
        <w:spacing w:before="120" w:after="120" w:line="300" w:lineRule="auto"/>
        <w:ind w:left="720"/>
        <w:rPr>
          <w:rFonts w:ascii="Calibri" w:hAnsi="Calibri" w:cs="Calibri"/>
        </w:rPr>
      </w:pPr>
      <w:r>
        <w:rPr>
          <w:rFonts w:ascii="Calibri" w:hAnsi="Calibri" w:cs="Calibri"/>
          <w:lang w:eastAsia="ar-SA"/>
        </w:rPr>
        <w:t xml:space="preserve">(- w przypadku udostępniania zasobu dotyczącego doświadczenia wpisz zakres robót budowlanych, które będą realizowane przez podmiot udostępniający zasoby. Wpisany zakres robót musi obejmować co najmniej </w:t>
      </w:r>
      <w:r>
        <w:rPr>
          <w:rFonts w:ascii="Calibri" w:hAnsi="Calibri" w:cs="Calibri"/>
          <w:b/>
          <w:color w:val="C00000"/>
          <w:lang w:eastAsia="ar-SA"/>
        </w:rPr>
        <w:t>zakres prac określony w warunku</w:t>
      </w:r>
      <w:r>
        <w:rPr>
          <w:rFonts w:ascii="Calibri" w:hAnsi="Calibri" w:cs="Calibri"/>
          <w:color w:val="C00000"/>
          <w:lang w:eastAsia="ar-SA"/>
        </w:rPr>
        <w:t xml:space="preserve"> </w:t>
      </w:r>
      <w:r>
        <w:rPr>
          <w:rFonts w:ascii="Calibri" w:hAnsi="Calibri" w:cs="Calibri"/>
          <w:lang w:eastAsia="ar-SA"/>
        </w:rPr>
        <w:t xml:space="preserve">udziału w postępowaniu </w:t>
      </w:r>
      <w:r>
        <w:rPr>
          <w:rFonts w:ascii="Calibri" w:hAnsi="Calibri" w:cs="Calibri"/>
        </w:rPr>
        <w:t xml:space="preserve">w pkt </w:t>
      </w:r>
      <w:r w:rsidR="00A37E9E">
        <w:rPr>
          <w:rFonts w:ascii="Calibri" w:hAnsi="Calibri" w:cs="Calibri"/>
        </w:rPr>
        <w:t>9.2</w:t>
      </w:r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ppkt</w:t>
      </w:r>
      <w:proofErr w:type="spellEnd"/>
      <w:r>
        <w:rPr>
          <w:rFonts w:ascii="Calibri" w:hAnsi="Calibri" w:cs="Calibri"/>
        </w:rPr>
        <w:t xml:space="preserve"> 1) SWZ, </w:t>
      </w:r>
    </w:p>
    <w:p w14:paraId="12303459" w14:textId="77777777" w:rsidR="00651C72" w:rsidRDefault="00651C72" w:rsidP="00651C72">
      <w:pPr>
        <w:spacing w:before="120" w:after="120" w:line="300" w:lineRule="auto"/>
        <w:ind w:left="720"/>
        <w:rPr>
          <w:rFonts w:ascii="Calibri" w:hAnsi="Calibri" w:cs="Calibri"/>
        </w:rPr>
      </w:pPr>
      <w:r>
        <w:rPr>
          <w:rFonts w:ascii="Calibri" w:hAnsi="Calibri" w:cs="Calibri"/>
          <w:lang w:eastAsia="ar-SA"/>
        </w:rPr>
        <w:t xml:space="preserve">- w przypadku udostępniania osoby wpisz zakres prac, które wykona) </w:t>
      </w:r>
    </w:p>
    <w:p w14:paraId="5E54F620" w14:textId="77777777" w:rsidR="00651C72" w:rsidRDefault="00651C72" w:rsidP="00651C72">
      <w:pPr>
        <w:pStyle w:val="Akapitzlist"/>
        <w:numPr>
          <w:ilvl w:val="0"/>
          <w:numId w:val="10"/>
        </w:numPr>
        <w:spacing w:before="360" w:after="0" w:line="300" w:lineRule="auto"/>
        <w:ind w:left="284" w:hanging="284"/>
        <w:rPr>
          <w:rFonts w:ascii="Calibri" w:hAnsi="Calibri" w:cs="Calibri"/>
        </w:rPr>
      </w:pPr>
      <w:r>
        <w:rPr>
          <w:rFonts w:ascii="Calibri" w:hAnsi="Calibri" w:cs="Calibri"/>
        </w:rPr>
        <w:t>Oświadczam, że wszystkie informacje podane w powyższym zobowiązaniu są aktualne i zgodne z prawdą oraz zostały przedstawione z pełną świadomością konsekwencji wprowadzenia zamawiającego w błąd przy przedstawianiu informacji.</w:t>
      </w:r>
    </w:p>
    <w:p w14:paraId="7C730183" w14:textId="77777777" w:rsidR="00651C72" w:rsidRDefault="00651C72" w:rsidP="00651C72">
      <w:pPr>
        <w:spacing w:before="120" w:after="0" w:line="300" w:lineRule="auto"/>
        <w:rPr>
          <w:rFonts w:ascii="Calibri" w:hAnsi="Calibri" w:cs="Calibri"/>
        </w:rPr>
      </w:pPr>
      <w:r>
        <w:rPr>
          <w:rFonts w:ascii="Calibri" w:hAnsi="Calibri" w:cs="Calibri"/>
          <w:bCs/>
          <w:iCs/>
          <w:color w:val="C00000"/>
        </w:rPr>
        <w:t xml:space="preserve">* </w:t>
      </w:r>
      <w:r>
        <w:rPr>
          <w:rFonts w:ascii="Calibri" w:hAnsi="Calibri" w:cs="Calibri"/>
          <w:b/>
          <w:bCs/>
        </w:rPr>
        <w:t>UWAGA:</w:t>
      </w:r>
      <w:r>
        <w:rPr>
          <w:rFonts w:ascii="Calibri" w:hAnsi="Calibri" w:cs="Calibri"/>
        </w:rPr>
        <w:t xml:space="preserve"> </w:t>
      </w:r>
    </w:p>
    <w:p w14:paraId="630E0143" w14:textId="77777777" w:rsidR="00651C72" w:rsidRDefault="00651C72" w:rsidP="00651C72">
      <w:pPr>
        <w:spacing w:before="120" w:line="300" w:lineRule="auto"/>
        <w:rPr>
          <w:rFonts w:ascii="Calibri" w:hAnsi="Calibri" w:cs="Calibri"/>
        </w:rPr>
      </w:pPr>
      <w:r>
        <w:rPr>
          <w:rFonts w:ascii="Calibri" w:hAnsi="Calibri" w:cs="Calibri"/>
        </w:rPr>
        <w:t>Zamiast niniejszego wzoru można przedstawić inne dokumenty, w szczególności:</w:t>
      </w:r>
    </w:p>
    <w:p w14:paraId="2B535F27" w14:textId="77777777" w:rsidR="00651C72" w:rsidRDefault="00651C72" w:rsidP="00651C72">
      <w:pPr>
        <w:pStyle w:val="Akapitzlist"/>
        <w:numPr>
          <w:ilvl w:val="0"/>
          <w:numId w:val="13"/>
        </w:numPr>
        <w:spacing w:after="0" w:line="300" w:lineRule="auto"/>
        <w:ind w:left="357" w:hanging="357"/>
        <w:rPr>
          <w:rFonts w:ascii="Calibri" w:hAnsi="Calibri" w:cs="Calibri"/>
        </w:rPr>
      </w:pPr>
      <w:r>
        <w:rPr>
          <w:rFonts w:ascii="Calibri" w:hAnsi="Calibri" w:cs="Calibri"/>
        </w:rPr>
        <w:t xml:space="preserve">zobowiązanie podmiotu, o którym mowa w art. 118 ust. 4 ustawy </w:t>
      </w:r>
      <w:proofErr w:type="spellStart"/>
      <w:r>
        <w:rPr>
          <w:rFonts w:ascii="Calibri" w:hAnsi="Calibri" w:cs="Calibri"/>
        </w:rPr>
        <w:t>Pzp</w:t>
      </w:r>
      <w:proofErr w:type="spellEnd"/>
      <w:r>
        <w:rPr>
          <w:rFonts w:ascii="Calibri" w:hAnsi="Calibri" w:cs="Calibri"/>
        </w:rPr>
        <w:t xml:space="preserve"> sporządzone w oparciu o własny wzór;</w:t>
      </w:r>
    </w:p>
    <w:p w14:paraId="38761FA7" w14:textId="77777777" w:rsidR="00651C72" w:rsidRDefault="00651C72" w:rsidP="00651C72">
      <w:pPr>
        <w:pStyle w:val="Akapitzlist"/>
        <w:numPr>
          <w:ilvl w:val="0"/>
          <w:numId w:val="13"/>
        </w:numPr>
        <w:spacing w:after="0" w:line="300" w:lineRule="auto"/>
        <w:ind w:left="357" w:hanging="357"/>
        <w:rPr>
          <w:rFonts w:ascii="Calibri" w:hAnsi="Calibri" w:cs="Calibri"/>
        </w:rPr>
      </w:pPr>
      <w:r>
        <w:rPr>
          <w:rFonts w:ascii="Calibri" w:hAnsi="Calibri" w:cs="Calibri"/>
        </w:rPr>
        <w:t>inne dokumenty stanowiące dowód, że Wykonawca realizując zamówienie będzie dysponował niezbędnymi zasobami podmiotów oraz, że stosunek łączący Wykonawcę z tymi podmiotami będzie gwarantował rzeczywisty dostęp do ich zasobów, określające w szczególności:</w:t>
      </w:r>
    </w:p>
    <w:p w14:paraId="26A92442" w14:textId="77777777" w:rsidR="00651C72" w:rsidRDefault="00651C72" w:rsidP="00651C72">
      <w:pPr>
        <w:numPr>
          <w:ilvl w:val="0"/>
          <w:numId w:val="14"/>
        </w:numPr>
        <w:suppressAutoHyphens/>
        <w:spacing w:after="0" w:line="300" w:lineRule="auto"/>
        <w:ind w:left="709" w:hanging="283"/>
        <w:rPr>
          <w:rFonts w:ascii="Calibri" w:hAnsi="Calibri" w:cs="Calibri"/>
          <w:iCs/>
        </w:rPr>
      </w:pPr>
      <w:r>
        <w:rPr>
          <w:rFonts w:ascii="Calibri" w:hAnsi="Calibri" w:cs="Calibri"/>
          <w:iCs/>
        </w:rPr>
        <w:lastRenderedPageBreak/>
        <w:t>zakres dostępnych Wykonawcy zasobów podmiotu udostępniającego zasoby,</w:t>
      </w:r>
    </w:p>
    <w:p w14:paraId="41E0C29B" w14:textId="77777777" w:rsidR="00651C72" w:rsidRDefault="00651C72" w:rsidP="00651C72">
      <w:pPr>
        <w:numPr>
          <w:ilvl w:val="0"/>
          <w:numId w:val="14"/>
        </w:numPr>
        <w:suppressAutoHyphens/>
        <w:spacing w:after="0" w:line="300" w:lineRule="auto"/>
        <w:ind w:left="709" w:hanging="283"/>
        <w:rPr>
          <w:rFonts w:ascii="Calibri" w:hAnsi="Calibri" w:cs="Calibri"/>
          <w:iCs/>
        </w:rPr>
      </w:pPr>
      <w:r>
        <w:rPr>
          <w:rFonts w:ascii="Calibri" w:hAnsi="Calibri" w:cs="Calibri"/>
          <w:iCs/>
        </w:rPr>
        <w:t xml:space="preserve">sposób i okres udostępnienia </w:t>
      </w:r>
      <w:r>
        <w:rPr>
          <w:rFonts w:ascii="Calibri" w:hAnsi="Calibri" w:cs="Calibri"/>
        </w:rPr>
        <w:t>Wykonawcy i wykorzystania przez niego zasobu podmiotu udostępniającego te zasoby przy wykonaniu zamówienia</w:t>
      </w:r>
      <w:r>
        <w:rPr>
          <w:rFonts w:ascii="Calibri" w:hAnsi="Calibri" w:cs="Calibri"/>
          <w:iCs/>
        </w:rPr>
        <w:t xml:space="preserve">, </w:t>
      </w:r>
    </w:p>
    <w:p w14:paraId="66968AD9" w14:textId="77777777" w:rsidR="00651C72" w:rsidRDefault="00651C72" w:rsidP="00651C72">
      <w:pPr>
        <w:numPr>
          <w:ilvl w:val="0"/>
          <w:numId w:val="14"/>
        </w:numPr>
        <w:suppressAutoHyphens/>
        <w:spacing w:after="0" w:line="300" w:lineRule="auto"/>
        <w:ind w:left="709" w:hanging="283"/>
        <w:rPr>
          <w:rFonts w:ascii="Calibri" w:hAnsi="Calibri" w:cs="Calibri"/>
          <w:iCs/>
        </w:rPr>
      </w:pPr>
      <w:r>
        <w:rPr>
          <w:rFonts w:ascii="Calibri" w:eastAsia="Calibri" w:hAnsi="Calibri" w:cs="Calibri"/>
        </w:rPr>
        <w:t>czy i w jakim zakresie podmiot udostepniający zasoby, na zdolnościach którego Wykonawca polega w odniesieniu do warunków udziału w postępowaniu dotyczących doświadczenia lub/i kwalifikacji zawodowych, zrealizuje roboty budowlane/usługi, których wskazane zdolności dotyczą.</w:t>
      </w:r>
    </w:p>
    <w:p w14:paraId="1E4788DD" w14:textId="7662202B" w:rsidR="00B13977" w:rsidRPr="002B2B5A" w:rsidRDefault="00B13977" w:rsidP="00CC05B7">
      <w:pPr>
        <w:widowControl w:val="0"/>
        <w:tabs>
          <w:tab w:val="left" w:pos="142"/>
          <w:tab w:val="left" w:pos="9356"/>
        </w:tabs>
        <w:snapToGrid w:val="0"/>
        <w:spacing w:after="240" w:line="300" w:lineRule="auto"/>
        <w:ind w:right="-1"/>
        <w:contextualSpacing/>
        <w:rPr>
          <w:rFonts w:cstheme="minorHAnsi"/>
        </w:rPr>
      </w:pPr>
    </w:p>
    <w:sectPr w:rsidR="00B13977" w:rsidRPr="002B2B5A" w:rsidSect="00392EC7">
      <w:headerReference w:type="default" r:id="rId10"/>
      <w:footerReference w:type="default" r:id="rId11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0D032C" w14:textId="77777777" w:rsidR="0076749B" w:rsidRDefault="0076749B" w:rsidP="0038231F">
      <w:pPr>
        <w:spacing w:after="0" w:line="240" w:lineRule="auto"/>
      </w:pPr>
      <w:r>
        <w:separator/>
      </w:r>
    </w:p>
  </w:endnote>
  <w:endnote w:type="continuationSeparator" w:id="0">
    <w:p w14:paraId="2C92FFC1" w14:textId="77777777" w:rsidR="0076749B" w:rsidRDefault="0076749B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18"/>
        <w:szCs w:val="18"/>
      </w:rPr>
      <w:id w:val="1110401855"/>
      <w:docPartObj>
        <w:docPartGallery w:val="Page Numbers (Bottom of Page)"/>
        <w:docPartUnique/>
      </w:docPartObj>
    </w:sdtPr>
    <w:sdtContent>
      <w:sdt>
        <w:sdtPr>
          <w:rPr>
            <w:rFonts w:ascii="Arial" w:hAnsi="Arial" w:cs="Arial"/>
            <w:sz w:val="18"/>
            <w:szCs w:val="18"/>
          </w:rPr>
          <w:id w:val="860082579"/>
          <w:docPartObj>
            <w:docPartGallery w:val="Page Numbers (Top of Page)"/>
            <w:docPartUnique/>
          </w:docPartObj>
        </w:sdtPr>
        <w:sdtContent>
          <w:p w14:paraId="3ACDC184" w14:textId="77777777" w:rsidR="009D6C4E" w:rsidRPr="009D6C4E" w:rsidRDefault="009D6C4E">
            <w:pPr>
              <w:pStyle w:val="Stopka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D6C4E">
              <w:rPr>
                <w:rFonts w:ascii="Arial" w:hAnsi="Arial" w:cs="Arial"/>
                <w:sz w:val="18"/>
                <w:szCs w:val="18"/>
              </w:rPr>
              <w:t xml:space="preserve">Strona </w:t>
            </w:r>
            <w:r w:rsidR="00BA24C9" w:rsidRPr="009D6C4E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/>
            </w:r>
            <w:r w:rsidRPr="009D6C4E">
              <w:rPr>
                <w:rFonts w:ascii="Arial" w:hAnsi="Arial" w:cs="Arial"/>
                <w:b/>
                <w:bCs/>
                <w:sz w:val="18"/>
                <w:szCs w:val="18"/>
              </w:rPr>
              <w:instrText>PAGE</w:instrText>
            </w:r>
            <w:r w:rsidR="00BA24C9" w:rsidRPr="009D6C4E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="00E77C18"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  <w:t>2</w:t>
            </w:r>
            <w:r w:rsidR="00BA24C9" w:rsidRPr="009D6C4E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  <w:r w:rsidRPr="009D6C4E">
              <w:rPr>
                <w:rFonts w:ascii="Arial" w:hAnsi="Arial" w:cs="Arial"/>
                <w:sz w:val="18"/>
                <w:szCs w:val="18"/>
              </w:rPr>
              <w:t xml:space="preserve"> z </w:t>
            </w:r>
            <w:r w:rsidR="00BA24C9" w:rsidRPr="009D6C4E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/>
            </w:r>
            <w:r w:rsidRPr="009D6C4E">
              <w:rPr>
                <w:rFonts w:ascii="Arial" w:hAnsi="Arial" w:cs="Arial"/>
                <w:b/>
                <w:bCs/>
                <w:sz w:val="18"/>
                <w:szCs w:val="18"/>
              </w:rPr>
              <w:instrText>NUMPAGES</w:instrText>
            </w:r>
            <w:r w:rsidR="00BA24C9" w:rsidRPr="009D6C4E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="00E77C18"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  <w:t>2</w:t>
            </w:r>
            <w:r w:rsidR="00BA24C9" w:rsidRPr="009D6C4E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0285AB64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56A734" w14:textId="77777777" w:rsidR="0076749B" w:rsidRDefault="0076749B" w:rsidP="0038231F">
      <w:pPr>
        <w:spacing w:after="0" w:line="240" w:lineRule="auto"/>
      </w:pPr>
      <w:r>
        <w:separator/>
      </w:r>
    </w:p>
  </w:footnote>
  <w:footnote w:type="continuationSeparator" w:id="0">
    <w:p w14:paraId="2B9F9E44" w14:textId="77777777" w:rsidR="0076749B" w:rsidRDefault="0076749B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714598" w14:textId="721A1708" w:rsidR="00012A22" w:rsidRPr="00625FAE" w:rsidRDefault="00E77C18" w:rsidP="001D115C">
    <w:pPr>
      <w:pStyle w:val="Nagwek"/>
      <w:rPr>
        <w:rFonts w:cstheme="minorHAnsi"/>
      </w:rPr>
    </w:pPr>
    <w:r>
      <w:rPr>
        <w:rFonts w:cstheme="minorHAnsi"/>
        <w:b/>
      </w:rPr>
      <w:t>ZP-</w:t>
    </w:r>
    <w:r w:rsidR="00651C72">
      <w:rPr>
        <w:rFonts w:cstheme="minorHAnsi"/>
        <w:b/>
      </w:rPr>
      <w:t>3</w:t>
    </w:r>
    <w:r w:rsidR="001D115C">
      <w:rPr>
        <w:rFonts w:cstheme="minorHAnsi"/>
        <w:b/>
      </w:rPr>
      <w:t>/OSIR/202</w:t>
    </w:r>
    <w:r w:rsidR="002B2B5A">
      <w:rPr>
        <w:rFonts w:cstheme="minorHAnsi"/>
        <w:b/>
      </w:rPr>
      <w:t>6</w:t>
    </w:r>
    <w:r w:rsidR="001D115C" w:rsidRPr="00582062">
      <w:rPr>
        <w:rFonts w:cstheme="minorHAnsi"/>
      </w:rPr>
      <w:t xml:space="preserve">   </w:t>
    </w:r>
    <w:r w:rsidR="001D115C">
      <w:rPr>
        <w:rFonts w:cstheme="minorHAnsi"/>
      </w:rPr>
      <w:t xml:space="preserve">                                                                                                          </w:t>
    </w:r>
    <w:r w:rsidR="001F3B45" w:rsidRPr="00625FAE">
      <w:rPr>
        <w:rFonts w:cstheme="minorHAnsi"/>
      </w:rPr>
      <w:t>Z</w:t>
    </w:r>
    <w:r w:rsidR="00BD1F21" w:rsidRPr="00625FAE">
      <w:rPr>
        <w:rFonts w:cstheme="minorHAnsi"/>
      </w:rPr>
      <w:t xml:space="preserve">ałącznik nr </w:t>
    </w:r>
    <w:r w:rsidR="00651C72">
      <w:rPr>
        <w:rFonts w:cstheme="minorHAnsi"/>
      </w:rPr>
      <w:t>10</w:t>
    </w:r>
    <w:r w:rsidR="00BD1F21" w:rsidRPr="00625FAE">
      <w:rPr>
        <w:rFonts w:cstheme="minorHAnsi"/>
      </w:rPr>
      <w:t xml:space="preserve"> do S</w:t>
    </w:r>
    <w:r w:rsidR="00012A22" w:rsidRPr="00625FAE">
      <w:rPr>
        <w:rFonts w:cstheme="minorHAnsi"/>
      </w:rPr>
      <w:t>WZ</w:t>
    </w:r>
  </w:p>
  <w:p w14:paraId="6287997B" w14:textId="77777777" w:rsidR="00A74B67" w:rsidRPr="00625FAE" w:rsidRDefault="00A74B67" w:rsidP="00A74B67">
    <w:pPr>
      <w:pStyle w:val="Nagwek"/>
      <w:rPr>
        <w:rFonts w:ascii="Arial" w:hAnsi="Arial" w:cs="Arial"/>
        <w:sz w:val="20"/>
        <w:szCs w:val="20"/>
      </w:rPr>
    </w:pPr>
    <w:r w:rsidRPr="00625FAE">
      <w:rPr>
        <w:rFonts w:ascii="Arial" w:eastAsia="Calibri" w:hAnsi="Arial" w:cs="Arial"/>
        <w:sz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7F70D5"/>
    <w:multiLevelType w:val="hybridMultilevel"/>
    <w:tmpl w:val="255A4A3C"/>
    <w:lvl w:ilvl="0" w:tplc="FFFFFFFF">
      <w:start w:val="1"/>
      <w:numFmt w:val="decimal"/>
      <w:lvlText w:val="%1."/>
      <w:lvlJc w:val="left"/>
      <w:pPr>
        <w:ind w:left="1772" w:hanging="360"/>
      </w:pPr>
    </w:lvl>
    <w:lvl w:ilvl="1" w:tplc="FFFFFFFF">
      <w:start w:val="1"/>
      <w:numFmt w:val="lowerLetter"/>
      <w:lvlText w:val="%2."/>
      <w:lvlJc w:val="left"/>
      <w:pPr>
        <w:ind w:left="2492" w:hanging="360"/>
      </w:pPr>
    </w:lvl>
    <w:lvl w:ilvl="2" w:tplc="FFFFFFFF">
      <w:start w:val="1"/>
      <w:numFmt w:val="lowerRoman"/>
      <w:lvlText w:val="%3."/>
      <w:lvlJc w:val="right"/>
      <w:pPr>
        <w:ind w:left="3212" w:hanging="180"/>
      </w:pPr>
    </w:lvl>
    <w:lvl w:ilvl="3" w:tplc="FFFFFFFF">
      <w:start w:val="1"/>
      <w:numFmt w:val="decimal"/>
      <w:lvlText w:val="%4."/>
      <w:lvlJc w:val="left"/>
      <w:pPr>
        <w:ind w:left="3932" w:hanging="360"/>
      </w:pPr>
    </w:lvl>
    <w:lvl w:ilvl="4" w:tplc="FFFFFFFF">
      <w:start w:val="1"/>
      <w:numFmt w:val="lowerLetter"/>
      <w:lvlText w:val="%5."/>
      <w:lvlJc w:val="left"/>
      <w:pPr>
        <w:ind w:left="4652" w:hanging="360"/>
      </w:pPr>
    </w:lvl>
    <w:lvl w:ilvl="5" w:tplc="FFFFFFFF">
      <w:start w:val="1"/>
      <w:numFmt w:val="lowerRoman"/>
      <w:lvlText w:val="%6."/>
      <w:lvlJc w:val="right"/>
      <w:pPr>
        <w:ind w:left="5372" w:hanging="180"/>
      </w:pPr>
    </w:lvl>
    <w:lvl w:ilvl="6" w:tplc="FFFFFFFF">
      <w:start w:val="1"/>
      <w:numFmt w:val="decimal"/>
      <w:lvlText w:val="%7."/>
      <w:lvlJc w:val="left"/>
      <w:pPr>
        <w:ind w:left="6092" w:hanging="360"/>
      </w:pPr>
    </w:lvl>
    <w:lvl w:ilvl="7" w:tplc="FFFFFFFF">
      <w:start w:val="1"/>
      <w:numFmt w:val="lowerLetter"/>
      <w:lvlText w:val="%8."/>
      <w:lvlJc w:val="left"/>
      <w:pPr>
        <w:ind w:left="6812" w:hanging="360"/>
      </w:pPr>
    </w:lvl>
    <w:lvl w:ilvl="8" w:tplc="FFFFFFFF">
      <w:start w:val="1"/>
      <w:numFmt w:val="lowerRoman"/>
      <w:lvlText w:val="%9."/>
      <w:lvlJc w:val="right"/>
      <w:pPr>
        <w:ind w:left="7532" w:hanging="180"/>
      </w:pPr>
    </w:lvl>
  </w:abstractNum>
  <w:abstractNum w:abstractNumId="3" w15:restartNumberingAfterBreak="0">
    <w:nsid w:val="1C24597B"/>
    <w:multiLevelType w:val="hybridMultilevel"/>
    <w:tmpl w:val="5BB0DD3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A64BBB"/>
    <w:multiLevelType w:val="hybridMultilevel"/>
    <w:tmpl w:val="6BBC822A"/>
    <w:lvl w:ilvl="0" w:tplc="FFFFFFFF">
      <w:start w:val="1"/>
      <w:numFmt w:val="decimal"/>
      <w:lvlText w:val="%1."/>
      <w:lvlJc w:val="left"/>
      <w:pPr>
        <w:ind w:left="1772" w:hanging="360"/>
      </w:pPr>
    </w:lvl>
    <w:lvl w:ilvl="1" w:tplc="FFFFFFFF">
      <w:start w:val="1"/>
      <w:numFmt w:val="lowerLetter"/>
      <w:lvlText w:val="%2."/>
      <w:lvlJc w:val="left"/>
      <w:pPr>
        <w:ind w:left="2492" w:hanging="360"/>
      </w:pPr>
    </w:lvl>
    <w:lvl w:ilvl="2" w:tplc="FFFFFFFF">
      <w:start w:val="1"/>
      <w:numFmt w:val="lowerRoman"/>
      <w:lvlText w:val="%3."/>
      <w:lvlJc w:val="right"/>
      <w:pPr>
        <w:ind w:left="3212" w:hanging="180"/>
      </w:pPr>
    </w:lvl>
    <w:lvl w:ilvl="3" w:tplc="FFFFFFFF">
      <w:start w:val="1"/>
      <w:numFmt w:val="decimal"/>
      <w:lvlText w:val="%4."/>
      <w:lvlJc w:val="left"/>
      <w:pPr>
        <w:ind w:left="3932" w:hanging="360"/>
      </w:pPr>
    </w:lvl>
    <w:lvl w:ilvl="4" w:tplc="FFFFFFFF">
      <w:start w:val="1"/>
      <w:numFmt w:val="lowerLetter"/>
      <w:lvlText w:val="%5."/>
      <w:lvlJc w:val="left"/>
      <w:pPr>
        <w:ind w:left="4652" w:hanging="360"/>
      </w:pPr>
    </w:lvl>
    <w:lvl w:ilvl="5" w:tplc="FFFFFFFF">
      <w:start w:val="1"/>
      <w:numFmt w:val="lowerRoman"/>
      <w:lvlText w:val="%6."/>
      <w:lvlJc w:val="right"/>
      <w:pPr>
        <w:ind w:left="5372" w:hanging="180"/>
      </w:pPr>
    </w:lvl>
    <w:lvl w:ilvl="6" w:tplc="FFFFFFFF">
      <w:start w:val="1"/>
      <w:numFmt w:val="decimal"/>
      <w:lvlText w:val="%7."/>
      <w:lvlJc w:val="left"/>
      <w:pPr>
        <w:ind w:left="6092" w:hanging="360"/>
      </w:pPr>
    </w:lvl>
    <w:lvl w:ilvl="7" w:tplc="FFFFFFFF">
      <w:start w:val="1"/>
      <w:numFmt w:val="lowerLetter"/>
      <w:lvlText w:val="%8."/>
      <w:lvlJc w:val="left"/>
      <w:pPr>
        <w:ind w:left="6812" w:hanging="360"/>
      </w:pPr>
    </w:lvl>
    <w:lvl w:ilvl="8" w:tplc="FFFFFFFF">
      <w:start w:val="1"/>
      <w:numFmt w:val="lowerRoman"/>
      <w:lvlText w:val="%9."/>
      <w:lvlJc w:val="right"/>
      <w:pPr>
        <w:ind w:left="7532" w:hanging="180"/>
      </w:pPr>
    </w:lvl>
  </w:abstractNum>
  <w:abstractNum w:abstractNumId="5" w15:restartNumberingAfterBreak="0">
    <w:nsid w:val="32A528EC"/>
    <w:multiLevelType w:val="hybridMultilevel"/>
    <w:tmpl w:val="415E3778"/>
    <w:lvl w:ilvl="0" w:tplc="B3E4CDB4">
      <w:start w:val="1"/>
      <w:numFmt w:val="upperRoman"/>
      <w:lvlText w:val="%1."/>
      <w:lvlJc w:val="right"/>
      <w:pPr>
        <w:ind w:left="360" w:hanging="360"/>
      </w:pPr>
      <w:rPr>
        <w:b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7C34DD"/>
    <w:multiLevelType w:val="hybridMultilevel"/>
    <w:tmpl w:val="0130FF38"/>
    <w:lvl w:ilvl="0" w:tplc="9216FE80">
      <w:start w:val="1"/>
      <w:numFmt w:val="decimal"/>
      <w:lvlText w:val="%1."/>
      <w:lvlJc w:val="left"/>
      <w:pPr>
        <w:ind w:left="1772" w:hanging="360"/>
      </w:pPr>
    </w:lvl>
    <w:lvl w:ilvl="1" w:tplc="04150019">
      <w:start w:val="1"/>
      <w:numFmt w:val="lowerLetter"/>
      <w:lvlText w:val="%2."/>
      <w:lvlJc w:val="left"/>
      <w:pPr>
        <w:ind w:left="2492" w:hanging="360"/>
      </w:pPr>
    </w:lvl>
    <w:lvl w:ilvl="2" w:tplc="0415001B">
      <w:start w:val="1"/>
      <w:numFmt w:val="lowerRoman"/>
      <w:lvlText w:val="%3."/>
      <w:lvlJc w:val="right"/>
      <w:pPr>
        <w:ind w:left="3212" w:hanging="180"/>
      </w:pPr>
    </w:lvl>
    <w:lvl w:ilvl="3" w:tplc="0415000F">
      <w:start w:val="1"/>
      <w:numFmt w:val="decimal"/>
      <w:lvlText w:val="%4."/>
      <w:lvlJc w:val="left"/>
      <w:pPr>
        <w:ind w:left="3932" w:hanging="360"/>
      </w:pPr>
    </w:lvl>
    <w:lvl w:ilvl="4" w:tplc="04150019">
      <w:start w:val="1"/>
      <w:numFmt w:val="lowerLetter"/>
      <w:lvlText w:val="%5."/>
      <w:lvlJc w:val="left"/>
      <w:pPr>
        <w:ind w:left="4652" w:hanging="360"/>
      </w:pPr>
    </w:lvl>
    <w:lvl w:ilvl="5" w:tplc="0415001B">
      <w:start w:val="1"/>
      <w:numFmt w:val="lowerRoman"/>
      <w:lvlText w:val="%6."/>
      <w:lvlJc w:val="right"/>
      <w:pPr>
        <w:ind w:left="5372" w:hanging="180"/>
      </w:pPr>
    </w:lvl>
    <w:lvl w:ilvl="6" w:tplc="0415000F">
      <w:start w:val="1"/>
      <w:numFmt w:val="decimal"/>
      <w:lvlText w:val="%7."/>
      <w:lvlJc w:val="left"/>
      <w:pPr>
        <w:ind w:left="6092" w:hanging="360"/>
      </w:pPr>
    </w:lvl>
    <w:lvl w:ilvl="7" w:tplc="04150019">
      <w:start w:val="1"/>
      <w:numFmt w:val="lowerLetter"/>
      <w:lvlText w:val="%8."/>
      <w:lvlJc w:val="left"/>
      <w:pPr>
        <w:ind w:left="6812" w:hanging="360"/>
      </w:pPr>
    </w:lvl>
    <w:lvl w:ilvl="8" w:tplc="0415001B">
      <w:start w:val="1"/>
      <w:numFmt w:val="lowerRoman"/>
      <w:lvlText w:val="%9."/>
      <w:lvlJc w:val="right"/>
      <w:pPr>
        <w:ind w:left="7532" w:hanging="180"/>
      </w:pPr>
    </w:lvl>
  </w:abstractNum>
  <w:abstractNum w:abstractNumId="7" w15:restartNumberingAfterBreak="0">
    <w:nsid w:val="3AED5DC7"/>
    <w:multiLevelType w:val="hybridMultilevel"/>
    <w:tmpl w:val="DAC2BEDE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3CCE71ED"/>
    <w:multiLevelType w:val="hybridMultilevel"/>
    <w:tmpl w:val="6BBC822A"/>
    <w:lvl w:ilvl="0" w:tplc="FFFFFFFF">
      <w:start w:val="1"/>
      <w:numFmt w:val="decimal"/>
      <w:lvlText w:val="%1."/>
      <w:lvlJc w:val="left"/>
      <w:pPr>
        <w:ind w:left="1772" w:hanging="360"/>
      </w:pPr>
    </w:lvl>
    <w:lvl w:ilvl="1" w:tplc="FFFFFFFF">
      <w:start w:val="1"/>
      <w:numFmt w:val="lowerLetter"/>
      <w:lvlText w:val="%2."/>
      <w:lvlJc w:val="left"/>
      <w:pPr>
        <w:ind w:left="2492" w:hanging="360"/>
      </w:pPr>
    </w:lvl>
    <w:lvl w:ilvl="2" w:tplc="FFFFFFFF">
      <w:start w:val="1"/>
      <w:numFmt w:val="lowerRoman"/>
      <w:lvlText w:val="%3."/>
      <w:lvlJc w:val="right"/>
      <w:pPr>
        <w:ind w:left="3212" w:hanging="180"/>
      </w:pPr>
    </w:lvl>
    <w:lvl w:ilvl="3" w:tplc="FFFFFFFF">
      <w:start w:val="1"/>
      <w:numFmt w:val="decimal"/>
      <w:lvlText w:val="%4."/>
      <w:lvlJc w:val="left"/>
      <w:pPr>
        <w:ind w:left="3932" w:hanging="360"/>
      </w:pPr>
    </w:lvl>
    <w:lvl w:ilvl="4" w:tplc="FFFFFFFF">
      <w:start w:val="1"/>
      <w:numFmt w:val="lowerLetter"/>
      <w:lvlText w:val="%5."/>
      <w:lvlJc w:val="left"/>
      <w:pPr>
        <w:ind w:left="4652" w:hanging="360"/>
      </w:pPr>
    </w:lvl>
    <w:lvl w:ilvl="5" w:tplc="FFFFFFFF">
      <w:start w:val="1"/>
      <w:numFmt w:val="lowerRoman"/>
      <w:lvlText w:val="%6."/>
      <w:lvlJc w:val="right"/>
      <w:pPr>
        <w:ind w:left="5372" w:hanging="180"/>
      </w:pPr>
    </w:lvl>
    <w:lvl w:ilvl="6" w:tplc="FFFFFFFF">
      <w:start w:val="1"/>
      <w:numFmt w:val="decimal"/>
      <w:lvlText w:val="%7."/>
      <w:lvlJc w:val="left"/>
      <w:pPr>
        <w:ind w:left="6092" w:hanging="360"/>
      </w:pPr>
    </w:lvl>
    <w:lvl w:ilvl="7" w:tplc="FFFFFFFF">
      <w:start w:val="1"/>
      <w:numFmt w:val="lowerLetter"/>
      <w:lvlText w:val="%8."/>
      <w:lvlJc w:val="left"/>
      <w:pPr>
        <w:ind w:left="6812" w:hanging="360"/>
      </w:pPr>
    </w:lvl>
    <w:lvl w:ilvl="8" w:tplc="FFFFFFFF">
      <w:start w:val="1"/>
      <w:numFmt w:val="lowerRoman"/>
      <w:lvlText w:val="%9."/>
      <w:lvlJc w:val="right"/>
      <w:pPr>
        <w:ind w:left="7532" w:hanging="180"/>
      </w:pPr>
    </w:lvl>
  </w:abstractNum>
  <w:abstractNum w:abstractNumId="9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0D576A"/>
    <w:multiLevelType w:val="hybridMultilevel"/>
    <w:tmpl w:val="4BCEAEE4"/>
    <w:lvl w:ilvl="0" w:tplc="EC541AB4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C835AC"/>
    <w:multiLevelType w:val="hybridMultilevel"/>
    <w:tmpl w:val="0130FF38"/>
    <w:lvl w:ilvl="0" w:tplc="FFFFFFFF">
      <w:start w:val="1"/>
      <w:numFmt w:val="decimal"/>
      <w:lvlText w:val="%1."/>
      <w:lvlJc w:val="left"/>
      <w:pPr>
        <w:ind w:left="1772" w:hanging="360"/>
      </w:pPr>
    </w:lvl>
    <w:lvl w:ilvl="1" w:tplc="FFFFFFFF">
      <w:start w:val="1"/>
      <w:numFmt w:val="lowerLetter"/>
      <w:lvlText w:val="%2."/>
      <w:lvlJc w:val="left"/>
      <w:pPr>
        <w:ind w:left="2492" w:hanging="360"/>
      </w:pPr>
    </w:lvl>
    <w:lvl w:ilvl="2" w:tplc="FFFFFFFF">
      <w:start w:val="1"/>
      <w:numFmt w:val="lowerRoman"/>
      <w:lvlText w:val="%3."/>
      <w:lvlJc w:val="right"/>
      <w:pPr>
        <w:ind w:left="3212" w:hanging="180"/>
      </w:pPr>
    </w:lvl>
    <w:lvl w:ilvl="3" w:tplc="FFFFFFFF">
      <w:start w:val="1"/>
      <w:numFmt w:val="decimal"/>
      <w:lvlText w:val="%4."/>
      <w:lvlJc w:val="left"/>
      <w:pPr>
        <w:ind w:left="3932" w:hanging="360"/>
      </w:pPr>
    </w:lvl>
    <w:lvl w:ilvl="4" w:tplc="FFFFFFFF">
      <w:start w:val="1"/>
      <w:numFmt w:val="lowerLetter"/>
      <w:lvlText w:val="%5."/>
      <w:lvlJc w:val="left"/>
      <w:pPr>
        <w:ind w:left="4652" w:hanging="360"/>
      </w:pPr>
    </w:lvl>
    <w:lvl w:ilvl="5" w:tplc="FFFFFFFF">
      <w:start w:val="1"/>
      <w:numFmt w:val="lowerRoman"/>
      <w:lvlText w:val="%6."/>
      <w:lvlJc w:val="right"/>
      <w:pPr>
        <w:ind w:left="5372" w:hanging="180"/>
      </w:pPr>
    </w:lvl>
    <w:lvl w:ilvl="6" w:tplc="FFFFFFFF">
      <w:start w:val="1"/>
      <w:numFmt w:val="decimal"/>
      <w:lvlText w:val="%7."/>
      <w:lvlJc w:val="left"/>
      <w:pPr>
        <w:ind w:left="6092" w:hanging="360"/>
      </w:pPr>
    </w:lvl>
    <w:lvl w:ilvl="7" w:tplc="FFFFFFFF">
      <w:start w:val="1"/>
      <w:numFmt w:val="lowerLetter"/>
      <w:lvlText w:val="%8."/>
      <w:lvlJc w:val="left"/>
      <w:pPr>
        <w:ind w:left="6812" w:hanging="360"/>
      </w:pPr>
    </w:lvl>
    <w:lvl w:ilvl="8" w:tplc="FFFFFFFF">
      <w:start w:val="1"/>
      <w:numFmt w:val="lowerRoman"/>
      <w:lvlText w:val="%9."/>
      <w:lvlJc w:val="right"/>
      <w:pPr>
        <w:ind w:left="7532" w:hanging="180"/>
      </w:pPr>
    </w:lvl>
  </w:abstractNum>
  <w:abstractNum w:abstractNumId="15" w15:restartNumberingAfterBreak="0">
    <w:nsid w:val="55C65F54"/>
    <w:multiLevelType w:val="hybridMultilevel"/>
    <w:tmpl w:val="6BA4093C"/>
    <w:lvl w:ilvl="0" w:tplc="FFFFFFFF">
      <w:start w:val="1"/>
      <w:numFmt w:val="decimal"/>
      <w:lvlText w:val="%1."/>
      <w:lvlJc w:val="left"/>
      <w:pPr>
        <w:ind w:left="1070" w:hanging="360"/>
      </w:pPr>
    </w:lvl>
    <w:lvl w:ilvl="1" w:tplc="FFFFFFFF">
      <w:start w:val="1"/>
      <w:numFmt w:val="lowerLetter"/>
      <w:lvlText w:val="%2."/>
      <w:lvlJc w:val="left"/>
      <w:pPr>
        <w:ind w:left="1790" w:hanging="360"/>
      </w:pPr>
    </w:lvl>
    <w:lvl w:ilvl="2" w:tplc="FFFFFFFF">
      <w:start w:val="1"/>
      <w:numFmt w:val="lowerRoman"/>
      <w:lvlText w:val="%3."/>
      <w:lvlJc w:val="right"/>
      <w:pPr>
        <w:ind w:left="2510" w:hanging="180"/>
      </w:pPr>
    </w:lvl>
    <w:lvl w:ilvl="3" w:tplc="FFFFFFFF">
      <w:start w:val="1"/>
      <w:numFmt w:val="decimal"/>
      <w:lvlText w:val="%4."/>
      <w:lvlJc w:val="left"/>
      <w:pPr>
        <w:ind w:left="3230" w:hanging="360"/>
      </w:pPr>
    </w:lvl>
    <w:lvl w:ilvl="4" w:tplc="FFFFFFFF">
      <w:start w:val="1"/>
      <w:numFmt w:val="lowerLetter"/>
      <w:lvlText w:val="%5."/>
      <w:lvlJc w:val="left"/>
      <w:pPr>
        <w:ind w:left="3950" w:hanging="360"/>
      </w:pPr>
    </w:lvl>
    <w:lvl w:ilvl="5" w:tplc="FFFFFFFF">
      <w:start w:val="1"/>
      <w:numFmt w:val="lowerRoman"/>
      <w:lvlText w:val="%6."/>
      <w:lvlJc w:val="right"/>
      <w:pPr>
        <w:ind w:left="4670" w:hanging="180"/>
      </w:pPr>
    </w:lvl>
    <w:lvl w:ilvl="6" w:tplc="FFFFFFFF">
      <w:start w:val="1"/>
      <w:numFmt w:val="decimal"/>
      <w:lvlText w:val="%7."/>
      <w:lvlJc w:val="left"/>
      <w:pPr>
        <w:ind w:left="5390" w:hanging="360"/>
      </w:pPr>
    </w:lvl>
    <w:lvl w:ilvl="7" w:tplc="FFFFFFFF">
      <w:start w:val="1"/>
      <w:numFmt w:val="lowerLetter"/>
      <w:lvlText w:val="%8."/>
      <w:lvlJc w:val="left"/>
      <w:pPr>
        <w:ind w:left="6110" w:hanging="360"/>
      </w:pPr>
    </w:lvl>
    <w:lvl w:ilvl="8" w:tplc="FFFFFFFF">
      <w:start w:val="1"/>
      <w:numFmt w:val="lowerRoman"/>
      <w:lvlText w:val="%9."/>
      <w:lvlJc w:val="right"/>
      <w:pPr>
        <w:ind w:left="6830" w:hanging="180"/>
      </w:pPr>
    </w:lvl>
  </w:abstractNum>
  <w:abstractNum w:abstractNumId="16" w15:restartNumberingAfterBreak="0">
    <w:nsid w:val="586C7A96"/>
    <w:multiLevelType w:val="hybridMultilevel"/>
    <w:tmpl w:val="3F68ED72"/>
    <w:lvl w:ilvl="0" w:tplc="C450B11C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D317556"/>
    <w:multiLevelType w:val="hybridMultilevel"/>
    <w:tmpl w:val="171E4FC8"/>
    <w:lvl w:ilvl="0" w:tplc="08E20F3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5D637312"/>
    <w:multiLevelType w:val="hybridMultilevel"/>
    <w:tmpl w:val="F7CE314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F6214B"/>
    <w:multiLevelType w:val="hybridMultilevel"/>
    <w:tmpl w:val="67E083C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EF32F2E"/>
    <w:multiLevelType w:val="hybridMultilevel"/>
    <w:tmpl w:val="6BA4093C"/>
    <w:lvl w:ilvl="0" w:tplc="FFFFFFFF">
      <w:start w:val="1"/>
      <w:numFmt w:val="decimal"/>
      <w:lvlText w:val="%1."/>
      <w:lvlJc w:val="left"/>
      <w:pPr>
        <w:ind w:left="1070" w:hanging="360"/>
      </w:pPr>
    </w:lvl>
    <w:lvl w:ilvl="1" w:tplc="FFFFFFFF">
      <w:start w:val="1"/>
      <w:numFmt w:val="lowerLetter"/>
      <w:lvlText w:val="%2."/>
      <w:lvlJc w:val="left"/>
      <w:pPr>
        <w:ind w:left="1790" w:hanging="360"/>
      </w:pPr>
    </w:lvl>
    <w:lvl w:ilvl="2" w:tplc="FFFFFFFF">
      <w:start w:val="1"/>
      <w:numFmt w:val="lowerRoman"/>
      <w:lvlText w:val="%3."/>
      <w:lvlJc w:val="right"/>
      <w:pPr>
        <w:ind w:left="2510" w:hanging="180"/>
      </w:pPr>
    </w:lvl>
    <w:lvl w:ilvl="3" w:tplc="FFFFFFFF">
      <w:start w:val="1"/>
      <w:numFmt w:val="decimal"/>
      <w:lvlText w:val="%4."/>
      <w:lvlJc w:val="left"/>
      <w:pPr>
        <w:ind w:left="3230" w:hanging="360"/>
      </w:pPr>
    </w:lvl>
    <w:lvl w:ilvl="4" w:tplc="FFFFFFFF">
      <w:start w:val="1"/>
      <w:numFmt w:val="lowerLetter"/>
      <w:lvlText w:val="%5."/>
      <w:lvlJc w:val="left"/>
      <w:pPr>
        <w:ind w:left="3950" w:hanging="360"/>
      </w:pPr>
    </w:lvl>
    <w:lvl w:ilvl="5" w:tplc="FFFFFFFF">
      <w:start w:val="1"/>
      <w:numFmt w:val="lowerRoman"/>
      <w:lvlText w:val="%6."/>
      <w:lvlJc w:val="right"/>
      <w:pPr>
        <w:ind w:left="4670" w:hanging="180"/>
      </w:pPr>
    </w:lvl>
    <w:lvl w:ilvl="6" w:tplc="FFFFFFFF">
      <w:start w:val="1"/>
      <w:numFmt w:val="decimal"/>
      <w:lvlText w:val="%7."/>
      <w:lvlJc w:val="left"/>
      <w:pPr>
        <w:ind w:left="5390" w:hanging="360"/>
      </w:pPr>
    </w:lvl>
    <w:lvl w:ilvl="7" w:tplc="FFFFFFFF">
      <w:start w:val="1"/>
      <w:numFmt w:val="lowerLetter"/>
      <w:lvlText w:val="%8."/>
      <w:lvlJc w:val="left"/>
      <w:pPr>
        <w:ind w:left="6110" w:hanging="360"/>
      </w:pPr>
    </w:lvl>
    <w:lvl w:ilvl="8" w:tplc="FFFFFFFF">
      <w:start w:val="1"/>
      <w:numFmt w:val="lowerRoman"/>
      <w:lvlText w:val="%9."/>
      <w:lvlJc w:val="right"/>
      <w:pPr>
        <w:ind w:left="6830" w:hanging="180"/>
      </w:pPr>
    </w:lvl>
  </w:abstractNum>
  <w:num w:numId="1" w16cid:durableId="1115828377">
    <w:abstractNumId w:val="12"/>
  </w:num>
  <w:num w:numId="2" w16cid:durableId="2007517614">
    <w:abstractNumId w:val="0"/>
  </w:num>
  <w:num w:numId="3" w16cid:durableId="1651322232">
    <w:abstractNumId w:val="10"/>
  </w:num>
  <w:num w:numId="4" w16cid:durableId="1053430612">
    <w:abstractNumId w:val="19"/>
  </w:num>
  <w:num w:numId="5" w16cid:durableId="1858806857">
    <w:abstractNumId w:val="13"/>
  </w:num>
  <w:num w:numId="6" w16cid:durableId="1847204112">
    <w:abstractNumId w:val="9"/>
  </w:num>
  <w:num w:numId="7" w16cid:durableId="1349479203">
    <w:abstractNumId w:val="1"/>
  </w:num>
  <w:num w:numId="8" w16cid:durableId="1141002433">
    <w:abstractNumId w:val="18"/>
  </w:num>
  <w:num w:numId="9" w16cid:durableId="1194923058">
    <w:abstractNumId w:val="5"/>
  </w:num>
  <w:num w:numId="10" w16cid:durableId="9020653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5692540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823279055">
    <w:abstractNumId w:val="6"/>
  </w:num>
  <w:num w:numId="13" w16cid:durableId="166023427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80468878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852190610">
    <w:abstractNumId w:val="6"/>
  </w:num>
  <w:num w:numId="16" w16cid:durableId="1717508227">
    <w:abstractNumId w:val="2"/>
  </w:num>
  <w:num w:numId="17" w16cid:durableId="1365053714">
    <w:abstractNumId w:val="3"/>
  </w:num>
  <w:num w:numId="18" w16cid:durableId="1330329551">
    <w:abstractNumId w:val="8"/>
  </w:num>
  <w:num w:numId="19" w16cid:durableId="982613168">
    <w:abstractNumId w:val="14"/>
  </w:num>
  <w:num w:numId="20" w16cid:durableId="1869442391">
    <w:abstractNumId w:val="15"/>
  </w:num>
  <w:num w:numId="21" w16cid:durableId="229969820">
    <w:abstractNumId w:val="4"/>
  </w:num>
  <w:num w:numId="22" w16cid:durableId="198737203">
    <w:abstractNumId w:val="16"/>
  </w:num>
  <w:num w:numId="23" w16cid:durableId="627778745">
    <w:abstractNumId w:val="21"/>
  </w:num>
  <w:num w:numId="24" w16cid:durableId="36564503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12A22"/>
    <w:rsid w:val="000178F2"/>
    <w:rsid w:val="000613EB"/>
    <w:rsid w:val="000809B6"/>
    <w:rsid w:val="000817F4"/>
    <w:rsid w:val="00083D69"/>
    <w:rsid w:val="00090BC9"/>
    <w:rsid w:val="000A5082"/>
    <w:rsid w:val="000B1025"/>
    <w:rsid w:val="000B1F47"/>
    <w:rsid w:val="000C01D2"/>
    <w:rsid w:val="000C021E"/>
    <w:rsid w:val="000D03AF"/>
    <w:rsid w:val="000D73C4"/>
    <w:rsid w:val="000E4D37"/>
    <w:rsid w:val="000E78E7"/>
    <w:rsid w:val="000E7E8A"/>
    <w:rsid w:val="000F1229"/>
    <w:rsid w:val="000F2452"/>
    <w:rsid w:val="000F2DA3"/>
    <w:rsid w:val="000F4C8A"/>
    <w:rsid w:val="00102A30"/>
    <w:rsid w:val="0010384A"/>
    <w:rsid w:val="00103B61"/>
    <w:rsid w:val="0011121A"/>
    <w:rsid w:val="00124F95"/>
    <w:rsid w:val="001321FA"/>
    <w:rsid w:val="001448FB"/>
    <w:rsid w:val="0014499B"/>
    <w:rsid w:val="001509E9"/>
    <w:rsid w:val="00161B57"/>
    <w:rsid w:val="001670F2"/>
    <w:rsid w:val="00172CFC"/>
    <w:rsid w:val="001807BF"/>
    <w:rsid w:val="00190D6E"/>
    <w:rsid w:val="00193E01"/>
    <w:rsid w:val="001957C5"/>
    <w:rsid w:val="001A5EE5"/>
    <w:rsid w:val="001A6DA3"/>
    <w:rsid w:val="001C625F"/>
    <w:rsid w:val="001C6945"/>
    <w:rsid w:val="001D115C"/>
    <w:rsid w:val="001D229F"/>
    <w:rsid w:val="001D3A19"/>
    <w:rsid w:val="001D4C90"/>
    <w:rsid w:val="001D6B63"/>
    <w:rsid w:val="001E15B0"/>
    <w:rsid w:val="001E747B"/>
    <w:rsid w:val="001F3B45"/>
    <w:rsid w:val="001F4C82"/>
    <w:rsid w:val="00201360"/>
    <w:rsid w:val="00204ECE"/>
    <w:rsid w:val="0021181C"/>
    <w:rsid w:val="0021230A"/>
    <w:rsid w:val="002167D3"/>
    <w:rsid w:val="0022235F"/>
    <w:rsid w:val="00241B97"/>
    <w:rsid w:val="0024583A"/>
    <w:rsid w:val="0024732C"/>
    <w:rsid w:val="0024763B"/>
    <w:rsid w:val="002501CB"/>
    <w:rsid w:val="0025263C"/>
    <w:rsid w:val="0025358A"/>
    <w:rsid w:val="00254224"/>
    <w:rsid w:val="002543A9"/>
    <w:rsid w:val="00254457"/>
    <w:rsid w:val="00255142"/>
    <w:rsid w:val="00255387"/>
    <w:rsid w:val="00267089"/>
    <w:rsid w:val="00272158"/>
    <w:rsid w:val="0027560C"/>
    <w:rsid w:val="002860B2"/>
    <w:rsid w:val="00287BCD"/>
    <w:rsid w:val="00293778"/>
    <w:rsid w:val="002B2444"/>
    <w:rsid w:val="002B2B5A"/>
    <w:rsid w:val="002C42F8"/>
    <w:rsid w:val="002C4948"/>
    <w:rsid w:val="002C591F"/>
    <w:rsid w:val="002D1953"/>
    <w:rsid w:val="002D45CD"/>
    <w:rsid w:val="002D60A5"/>
    <w:rsid w:val="002E16C6"/>
    <w:rsid w:val="002E17FE"/>
    <w:rsid w:val="002E641A"/>
    <w:rsid w:val="002F3784"/>
    <w:rsid w:val="00300674"/>
    <w:rsid w:val="00304292"/>
    <w:rsid w:val="00307A36"/>
    <w:rsid w:val="00313911"/>
    <w:rsid w:val="003178CE"/>
    <w:rsid w:val="0032083F"/>
    <w:rsid w:val="00320957"/>
    <w:rsid w:val="00335554"/>
    <w:rsid w:val="00335CA5"/>
    <w:rsid w:val="003416FE"/>
    <w:rsid w:val="0034230E"/>
    <w:rsid w:val="00343EE4"/>
    <w:rsid w:val="00362849"/>
    <w:rsid w:val="003636E7"/>
    <w:rsid w:val="003761EA"/>
    <w:rsid w:val="0038231F"/>
    <w:rsid w:val="00385F95"/>
    <w:rsid w:val="00392EC7"/>
    <w:rsid w:val="00394517"/>
    <w:rsid w:val="003A6E3F"/>
    <w:rsid w:val="003B214C"/>
    <w:rsid w:val="003B295A"/>
    <w:rsid w:val="003B60BC"/>
    <w:rsid w:val="003B690E"/>
    <w:rsid w:val="003C3B64"/>
    <w:rsid w:val="003C4E34"/>
    <w:rsid w:val="003C58F8"/>
    <w:rsid w:val="003D1885"/>
    <w:rsid w:val="003D24F5"/>
    <w:rsid w:val="003D272A"/>
    <w:rsid w:val="003D7458"/>
    <w:rsid w:val="003E1710"/>
    <w:rsid w:val="003F024C"/>
    <w:rsid w:val="00412FFD"/>
    <w:rsid w:val="0042646D"/>
    <w:rsid w:val="00431EE4"/>
    <w:rsid w:val="0043490A"/>
    <w:rsid w:val="00434CC2"/>
    <w:rsid w:val="004358CA"/>
    <w:rsid w:val="00464068"/>
    <w:rsid w:val="00466838"/>
    <w:rsid w:val="004761C6"/>
    <w:rsid w:val="00484F88"/>
    <w:rsid w:val="004A347D"/>
    <w:rsid w:val="004A5F5B"/>
    <w:rsid w:val="004B00A9"/>
    <w:rsid w:val="004C43B8"/>
    <w:rsid w:val="004F23F7"/>
    <w:rsid w:val="004F3005"/>
    <w:rsid w:val="004F7C26"/>
    <w:rsid w:val="00500358"/>
    <w:rsid w:val="005031A7"/>
    <w:rsid w:val="00520174"/>
    <w:rsid w:val="00520592"/>
    <w:rsid w:val="00520BAF"/>
    <w:rsid w:val="00525621"/>
    <w:rsid w:val="0053130C"/>
    <w:rsid w:val="005319CA"/>
    <w:rsid w:val="00532178"/>
    <w:rsid w:val="00543A69"/>
    <w:rsid w:val="005641F0"/>
    <w:rsid w:val="005654D5"/>
    <w:rsid w:val="005724A6"/>
    <w:rsid w:val="00575EF5"/>
    <w:rsid w:val="005A0DD5"/>
    <w:rsid w:val="005A1200"/>
    <w:rsid w:val="005A2D29"/>
    <w:rsid w:val="005A2DE0"/>
    <w:rsid w:val="005A73FB"/>
    <w:rsid w:val="005B6868"/>
    <w:rsid w:val="005D5639"/>
    <w:rsid w:val="005D6464"/>
    <w:rsid w:val="005E176A"/>
    <w:rsid w:val="005E4E89"/>
    <w:rsid w:val="005E74B6"/>
    <w:rsid w:val="005F3B84"/>
    <w:rsid w:val="005F603C"/>
    <w:rsid w:val="006028B3"/>
    <w:rsid w:val="0061311C"/>
    <w:rsid w:val="0061763E"/>
    <w:rsid w:val="00625FAE"/>
    <w:rsid w:val="00633C99"/>
    <w:rsid w:val="006440B0"/>
    <w:rsid w:val="0064500B"/>
    <w:rsid w:val="00651C72"/>
    <w:rsid w:val="0067324B"/>
    <w:rsid w:val="00675071"/>
    <w:rsid w:val="006760E6"/>
    <w:rsid w:val="00677C66"/>
    <w:rsid w:val="00684909"/>
    <w:rsid w:val="00687919"/>
    <w:rsid w:val="00692855"/>
    <w:rsid w:val="00692DF3"/>
    <w:rsid w:val="006A03F4"/>
    <w:rsid w:val="006A52B6"/>
    <w:rsid w:val="006C0AD4"/>
    <w:rsid w:val="006C142D"/>
    <w:rsid w:val="006E16A6"/>
    <w:rsid w:val="006E3495"/>
    <w:rsid w:val="006F3D32"/>
    <w:rsid w:val="00700195"/>
    <w:rsid w:val="007118F0"/>
    <w:rsid w:val="00717C7E"/>
    <w:rsid w:val="00746532"/>
    <w:rsid w:val="0076749B"/>
    <w:rsid w:val="007840F2"/>
    <w:rsid w:val="007864F0"/>
    <w:rsid w:val="0079100A"/>
    <w:rsid w:val="007936D6"/>
    <w:rsid w:val="0079713A"/>
    <w:rsid w:val="007D4187"/>
    <w:rsid w:val="007D4A9B"/>
    <w:rsid w:val="007D6F7A"/>
    <w:rsid w:val="007E25BD"/>
    <w:rsid w:val="007E2F69"/>
    <w:rsid w:val="00801912"/>
    <w:rsid w:val="00804F07"/>
    <w:rsid w:val="008052C7"/>
    <w:rsid w:val="00830AB1"/>
    <w:rsid w:val="008436D1"/>
    <w:rsid w:val="008560CF"/>
    <w:rsid w:val="00863355"/>
    <w:rsid w:val="00874044"/>
    <w:rsid w:val="00875011"/>
    <w:rsid w:val="00883BDE"/>
    <w:rsid w:val="00892E48"/>
    <w:rsid w:val="00896CB4"/>
    <w:rsid w:val="008A2E59"/>
    <w:rsid w:val="008A4F09"/>
    <w:rsid w:val="008A5BE7"/>
    <w:rsid w:val="008C6DF8"/>
    <w:rsid w:val="008D0487"/>
    <w:rsid w:val="008D40E8"/>
    <w:rsid w:val="008E3274"/>
    <w:rsid w:val="008E4DAB"/>
    <w:rsid w:val="008F3818"/>
    <w:rsid w:val="009039EB"/>
    <w:rsid w:val="00903DF0"/>
    <w:rsid w:val="009129F3"/>
    <w:rsid w:val="009179BF"/>
    <w:rsid w:val="00920F98"/>
    <w:rsid w:val="009277A0"/>
    <w:rsid w:val="009301A2"/>
    <w:rsid w:val="00937596"/>
    <w:rsid w:val="009375EB"/>
    <w:rsid w:val="009469C7"/>
    <w:rsid w:val="00956C26"/>
    <w:rsid w:val="009736D4"/>
    <w:rsid w:val="00975C49"/>
    <w:rsid w:val="009800A1"/>
    <w:rsid w:val="00981280"/>
    <w:rsid w:val="00982C40"/>
    <w:rsid w:val="00982F33"/>
    <w:rsid w:val="00984522"/>
    <w:rsid w:val="0098796A"/>
    <w:rsid w:val="00994369"/>
    <w:rsid w:val="00995095"/>
    <w:rsid w:val="009A397D"/>
    <w:rsid w:val="009B4A66"/>
    <w:rsid w:val="009B6EC8"/>
    <w:rsid w:val="009C0C6C"/>
    <w:rsid w:val="009C6DDE"/>
    <w:rsid w:val="009D314C"/>
    <w:rsid w:val="009D6C4E"/>
    <w:rsid w:val="009E0907"/>
    <w:rsid w:val="009E2B06"/>
    <w:rsid w:val="009E31E2"/>
    <w:rsid w:val="009F3F0E"/>
    <w:rsid w:val="00A058AD"/>
    <w:rsid w:val="00A0658E"/>
    <w:rsid w:val="00A1401D"/>
    <w:rsid w:val="00A1471A"/>
    <w:rsid w:val="00A1685D"/>
    <w:rsid w:val="00A235CC"/>
    <w:rsid w:val="00A32507"/>
    <w:rsid w:val="00A3431A"/>
    <w:rsid w:val="00A347DE"/>
    <w:rsid w:val="00A36E95"/>
    <w:rsid w:val="00A37E9E"/>
    <w:rsid w:val="00A53165"/>
    <w:rsid w:val="00A56074"/>
    <w:rsid w:val="00A56607"/>
    <w:rsid w:val="00A61BC6"/>
    <w:rsid w:val="00A62798"/>
    <w:rsid w:val="00A6734D"/>
    <w:rsid w:val="00A70E12"/>
    <w:rsid w:val="00A74B67"/>
    <w:rsid w:val="00A75327"/>
    <w:rsid w:val="00A761C0"/>
    <w:rsid w:val="00A776FE"/>
    <w:rsid w:val="00A82356"/>
    <w:rsid w:val="00AB39E6"/>
    <w:rsid w:val="00AB5E32"/>
    <w:rsid w:val="00AB71A8"/>
    <w:rsid w:val="00AC5725"/>
    <w:rsid w:val="00AD0C83"/>
    <w:rsid w:val="00AE4BD1"/>
    <w:rsid w:val="00AE6FF2"/>
    <w:rsid w:val="00AF28D4"/>
    <w:rsid w:val="00AF33BF"/>
    <w:rsid w:val="00AF69CC"/>
    <w:rsid w:val="00B01B85"/>
    <w:rsid w:val="00B119F4"/>
    <w:rsid w:val="00B13977"/>
    <w:rsid w:val="00B15219"/>
    <w:rsid w:val="00B154B4"/>
    <w:rsid w:val="00B22BBE"/>
    <w:rsid w:val="00B35FDB"/>
    <w:rsid w:val="00B37134"/>
    <w:rsid w:val="00B40FC8"/>
    <w:rsid w:val="00B43113"/>
    <w:rsid w:val="00B50634"/>
    <w:rsid w:val="00B51B06"/>
    <w:rsid w:val="00B53277"/>
    <w:rsid w:val="00B543E8"/>
    <w:rsid w:val="00B56F59"/>
    <w:rsid w:val="00B61BAF"/>
    <w:rsid w:val="00B62286"/>
    <w:rsid w:val="00B74ABD"/>
    <w:rsid w:val="00B85770"/>
    <w:rsid w:val="00B8770E"/>
    <w:rsid w:val="00B94CA2"/>
    <w:rsid w:val="00B96036"/>
    <w:rsid w:val="00BA24C9"/>
    <w:rsid w:val="00BB189A"/>
    <w:rsid w:val="00BB1E2C"/>
    <w:rsid w:val="00BB2335"/>
    <w:rsid w:val="00BC54E2"/>
    <w:rsid w:val="00BD06C3"/>
    <w:rsid w:val="00BD1F21"/>
    <w:rsid w:val="00BF1F3F"/>
    <w:rsid w:val="00C00C2E"/>
    <w:rsid w:val="00C20CC4"/>
    <w:rsid w:val="00C22538"/>
    <w:rsid w:val="00C4103F"/>
    <w:rsid w:val="00C456FB"/>
    <w:rsid w:val="00C527FF"/>
    <w:rsid w:val="00C52951"/>
    <w:rsid w:val="00C52B31"/>
    <w:rsid w:val="00C57DEB"/>
    <w:rsid w:val="00C639D3"/>
    <w:rsid w:val="00C67B50"/>
    <w:rsid w:val="00C7483F"/>
    <w:rsid w:val="00C75633"/>
    <w:rsid w:val="00CA5F28"/>
    <w:rsid w:val="00CB45B9"/>
    <w:rsid w:val="00CC05B7"/>
    <w:rsid w:val="00CC642F"/>
    <w:rsid w:val="00CC6896"/>
    <w:rsid w:val="00CD7E25"/>
    <w:rsid w:val="00CE6400"/>
    <w:rsid w:val="00CF4A74"/>
    <w:rsid w:val="00CF5EA3"/>
    <w:rsid w:val="00D34D9A"/>
    <w:rsid w:val="00D409DE"/>
    <w:rsid w:val="00D42C9B"/>
    <w:rsid w:val="00D47563"/>
    <w:rsid w:val="00D47D38"/>
    <w:rsid w:val="00D61D1C"/>
    <w:rsid w:val="00D62EEA"/>
    <w:rsid w:val="00D63736"/>
    <w:rsid w:val="00D7532C"/>
    <w:rsid w:val="00DA4ACB"/>
    <w:rsid w:val="00DB10C0"/>
    <w:rsid w:val="00DB499A"/>
    <w:rsid w:val="00DB54D6"/>
    <w:rsid w:val="00DC1F78"/>
    <w:rsid w:val="00DC3F44"/>
    <w:rsid w:val="00DD133D"/>
    <w:rsid w:val="00DD146A"/>
    <w:rsid w:val="00DD3E9D"/>
    <w:rsid w:val="00DD7AF7"/>
    <w:rsid w:val="00DE12A9"/>
    <w:rsid w:val="00DE73EE"/>
    <w:rsid w:val="00DF56E2"/>
    <w:rsid w:val="00DF5788"/>
    <w:rsid w:val="00E0340C"/>
    <w:rsid w:val="00E06820"/>
    <w:rsid w:val="00E11A0A"/>
    <w:rsid w:val="00E14552"/>
    <w:rsid w:val="00E15D59"/>
    <w:rsid w:val="00E21B42"/>
    <w:rsid w:val="00E30517"/>
    <w:rsid w:val="00E318D6"/>
    <w:rsid w:val="00E42CC3"/>
    <w:rsid w:val="00E55512"/>
    <w:rsid w:val="00E67B0D"/>
    <w:rsid w:val="00E77C18"/>
    <w:rsid w:val="00E831B8"/>
    <w:rsid w:val="00E86A2B"/>
    <w:rsid w:val="00E94E88"/>
    <w:rsid w:val="00EA1821"/>
    <w:rsid w:val="00EA221E"/>
    <w:rsid w:val="00EA74CD"/>
    <w:rsid w:val="00EB3286"/>
    <w:rsid w:val="00EC669E"/>
    <w:rsid w:val="00EE4535"/>
    <w:rsid w:val="00EE7725"/>
    <w:rsid w:val="00EF57F6"/>
    <w:rsid w:val="00EF741B"/>
    <w:rsid w:val="00EF74CA"/>
    <w:rsid w:val="00F014B6"/>
    <w:rsid w:val="00F03AFC"/>
    <w:rsid w:val="00F053EC"/>
    <w:rsid w:val="00F2074D"/>
    <w:rsid w:val="00F20DAB"/>
    <w:rsid w:val="00F23941"/>
    <w:rsid w:val="00F33AC3"/>
    <w:rsid w:val="00F365F2"/>
    <w:rsid w:val="00F405E4"/>
    <w:rsid w:val="00F54680"/>
    <w:rsid w:val="00F7195F"/>
    <w:rsid w:val="00F72898"/>
    <w:rsid w:val="00F93D90"/>
    <w:rsid w:val="00F95B31"/>
    <w:rsid w:val="00FB7965"/>
    <w:rsid w:val="00FC0667"/>
    <w:rsid w:val="00FC2B59"/>
    <w:rsid w:val="00FD4FD1"/>
    <w:rsid w:val="00FE27B5"/>
    <w:rsid w:val="00FE7798"/>
    <w:rsid w:val="00FF2993"/>
    <w:rsid w:val="00FF74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4E15329"/>
  <w15:docId w15:val="{48DF8C8F-FE2A-4797-A5A7-465A1096DE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D563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Podsis rysunku,List Paragraph,maz_wyliczenie,opis dzialania,K-P_odwolanie,A_wyliczenie,Odstavec,Akapit z listą5,Akapit z listą BS,Dot pt,F5 List Paragraph,Recommendation,List Paragraph11,Tekst punktowanie,lp1,Preambuła,列出段落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C527FF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C527FF"/>
  </w:style>
  <w:style w:type="paragraph" w:customStyle="1" w:styleId="Standard">
    <w:name w:val="Standard"/>
    <w:rsid w:val="00320957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pl-PL"/>
    </w:rPr>
  </w:style>
  <w:style w:type="character" w:styleId="Hipercze">
    <w:name w:val="Hyperlink"/>
    <w:unhideWhenUsed/>
    <w:rsid w:val="00CC05B7"/>
    <w:rPr>
      <w:color w:val="0000FF"/>
      <w:u w:val="single"/>
    </w:rPr>
  </w:style>
  <w:style w:type="paragraph" w:styleId="Tytu">
    <w:name w:val="Title"/>
    <w:basedOn w:val="Normalny"/>
    <w:next w:val="Normalny"/>
    <w:link w:val="TytuZnak"/>
    <w:qFormat/>
    <w:rsid w:val="00CC05B7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rsid w:val="00CC05B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kapitzlistZnak">
    <w:name w:val="Akapit z listą Znak"/>
    <w:aliases w:val="L1 Znak,Numerowanie Znak,Podsis rysunku Znak,List Paragraph Znak,maz_wyliczenie Znak,opis dzialania Znak,K-P_odwolanie Znak,A_wyliczenie Znak,Odstavec Znak,Akapit z listą5 Znak,Akapit z listą BS Znak,Dot pt Znak,Recommendation Znak"/>
    <w:link w:val="Akapitzlist"/>
    <w:uiPriority w:val="34"/>
    <w:qFormat/>
    <w:locked/>
    <w:rsid w:val="00CC05B7"/>
  </w:style>
  <w:style w:type="character" w:customStyle="1" w:styleId="StrongEmphasis">
    <w:name w:val="Strong Emphasis"/>
    <w:rsid w:val="00CC05B7"/>
    <w:rPr>
      <w:b/>
      <w:bCs/>
    </w:rPr>
  </w:style>
  <w:style w:type="paragraph" w:customStyle="1" w:styleId="F3dotyczyzacznik">
    <w:name w:val="F3_dotyczy.załącznik"/>
    <w:basedOn w:val="Normalny"/>
    <w:uiPriority w:val="99"/>
    <w:rsid w:val="00CC05B7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ZnakZnak">
    <w:name w:val="Znak Znak"/>
    <w:basedOn w:val="Normalny"/>
    <w:rsid w:val="00F95B31"/>
    <w:pPr>
      <w:suppressAutoHyphens/>
      <w:spacing w:after="0" w:line="360" w:lineRule="auto"/>
      <w:jc w:val="both"/>
    </w:pPr>
    <w:rPr>
      <w:rFonts w:ascii="Verdana" w:eastAsia="Times New Roman" w:hAnsi="Verdana" w:cs="Times New Roman"/>
      <w:sz w:val="20"/>
      <w:szCs w:val="20"/>
      <w:lang w:eastAsia="ar-SA"/>
    </w:rPr>
  </w:style>
  <w:style w:type="paragraph" w:styleId="Poprawka">
    <w:name w:val="Revision"/>
    <w:hidden/>
    <w:uiPriority w:val="99"/>
    <w:semiHidden/>
    <w:rsid w:val="006C0AD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682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0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0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osirzoliborz.ezamawiajacy.pl/pn/osirzoliborz/demand/280426/notice/public/detail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sekretariat@osir-zoliborz.waw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723243-8806-4F8B-97A6-249B8C24DA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908</Words>
  <Characters>5452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 do SWZ</vt:lpstr>
    </vt:vector>
  </TitlesOfParts>
  <Company/>
  <LinksUpToDate>false</LinksUpToDate>
  <CharactersWithSpaces>6348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SWZ</dc:title>
  <dc:creator>Remigiusz Stępień</dc:creator>
  <cp:lastModifiedBy>Glinka Iwona</cp:lastModifiedBy>
  <cp:revision>4</cp:revision>
  <cp:lastPrinted>2021-11-04T09:23:00Z</cp:lastPrinted>
  <dcterms:created xsi:type="dcterms:W3CDTF">2026-04-03T09:34:00Z</dcterms:created>
  <dcterms:modified xsi:type="dcterms:W3CDTF">2026-04-09T11:10:00Z</dcterms:modified>
</cp:coreProperties>
</file>